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077732" w14:textId="77777777" w:rsidR="00BB2E33" w:rsidRDefault="000D312F" w:rsidP="0067075E">
      <w:pPr>
        <w:pStyle w:val="1"/>
        <w:ind w:firstLine="442"/>
      </w:pPr>
      <w:r>
        <w:rPr>
          <w:rFonts w:hint="eastAsia"/>
        </w:rPr>
        <w:t>概述</w:t>
      </w:r>
    </w:p>
    <w:p w14:paraId="1E748EA9" w14:textId="77777777" w:rsidR="00BB2E33" w:rsidRDefault="00BB2E33" w:rsidP="000D22D3">
      <w:pPr>
        <w:ind w:firstLine="240"/>
      </w:pPr>
      <w:r>
        <w:rPr>
          <w:rFonts w:hint="eastAsia"/>
        </w:rPr>
        <w:t>据统计，截止到2</w:t>
      </w:r>
      <w:r>
        <w:t>017</w:t>
      </w:r>
      <w:r>
        <w:rPr>
          <w:rFonts w:hint="eastAsia"/>
        </w:rPr>
        <w:t>年3月，大概有1</w:t>
      </w:r>
      <w:r>
        <w:t>300</w:t>
      </w:r>
      <w:r>
        <w:rPr>
          <w:rFonts w:hint="eastAsia"/>
        </w:rPr>
        <w:t>多万视障人士，有不同程度对网络的需求，对于网站无障碍支持，也是我们共同努力的事情。核心需求是网站的无障碍评估和不符合无障碍规则的标签</w:t>
      </w:r>
      <w:r w:rsidR="003246B1">
        <w:rPr>
          <w:rFonts w:hint="eastAsia"/>
        </w:rPr>
        <w:t>，进行定位</w:t>
      </w:r>
      <w:r w:rsidR="003610E6">
        <w:rPr>
          <w:rFonts w:hint="eastAsia"/>
        </w:rPr>
        <w:t>并说明问题</w:t>
      </w:r>
      <w:r w:rsidR="00BE2CEA">
        <w:rPr>
          <w:rFonts w:hint="eastAsia"/>
        </w:rPr>
        <w:t>。</w:t>
      </w:r>
    </w:p>
    <w:p w14:paraId="7891A688" w14:textId="77777777" w:rsidR="00AC6E8C" w:rsidRPr="00E43E67" w:rsidRDefault="0032223B" w:rsidP="008A76A5">
      <w:pPr>
        <w:pStyle w:val="2"/>
        <w:ind w:firstLine="320"/>
        <w:rPr>
          <w:vertAlign w:val="subscript"/>
        </w:rPr>
      </w:pPr>
      <w:r>
        <w:rPr>
          <w:rFonts w:hint="eastAsia"/>
        </w:rPr>
        <w:t>业内无障碍</w:t>
      </w:r>
      <w:r w:rsidR="00FF7338">
        <w:rPr>
          <w:rFonts w:hint="eastAsia"/>
        </w:rPr>
        <w:t>工具</w:t>
      </w:r>
    </w:p>
    <w:tbl>
      <w:tblPr>
        <w:tblStyle w:val="a3"/>
        <w:tblW w:w="8707" w:type="dxa"/>
        <w:jc w:val="center"/>
        <w:tblLook w:val="04A0" w:firstRow="1" w:lastRow="0" w:firstColumn="1" w:lastColumn="0" w:noHBand="0" w:noVBand="1"/>
      </w:tblPr>
      <w:tblGrid>
        <w:gridCol w:w="628"/>
        <w:gridCol w:w="2551"/>
        <w:gridCol w:w="3119"/>
        <w:gridCol w:w="2409"/>
      </w:tblGrid>
      <w:tr w:rsidR="003B682F" w14:paraId="28C9BA55" w14:textId="77777777" w:rsidTr="009F6B59">
        <w:trPr>
          <w:jc w:val="center"/>
        </w:trPr>
        <w:tc>
          <w:tcPr>
            <w:tcW w:w="628" w:type="dxa"/>
          </w:tcPr>
          <w:p w14:paraId="06AEB801" w14:textId="77777777" w:rsidR="00AC6E8C" w:rsidRDefault="00AC6E8C" w:rsidP="00842924">
            <w:pPr>
              <w:pStyle w:val="a4"/>
              <w:ind w:firstLineChars="0" w:firstLine="0"/>
            </w:pPr>
            <w:r w:rsidRPr="00AC6E8C">
              <w:rPr>
                <w:rFonts w:hint="eastAsia"/>
                <w:sz w:val="15"/>
                <w:szCs w:val="15"/>
              </w:rPr>
              <w:t>名称</w:t>
            </w:r>
          </w:p>
        </w:tc>
        <w:tc>
          <w:tcPr>
            <w:tcW w:w="2551" w:type="dxa"/>
          </w:tcPr>
          <w:p w14:paraId="77D5B6EE" w14:textId="77777777" w:rsidR="00AC6E8C" w:rsidRDefault="00D97CB0" w:rsidP="00BA4A88">
            <w:pPr>
              <w:pStyle w:val="a4"/>
              <w:ind w:firstLineChars="0" w:firstLine="0"/>
              <w:jc w:val="center"/>
            </w:pPr>
            <w:hyperlink r:id="rId5" w:history="1">
              <w:r w:rsidR="00AC6E8C" w:rsidRPr="000F3E38">
                <w:rPr>
                  <w:rStyle w:val="a5"/>
                  <w:rFonts w:hint="eastAsia"/>
                </w:rPr>
                <w:t>a</w:t>
              </w:r>
              <w:r w:rsidR="00AC6E8C" w:rsidRPr="000F3E38">
                <w:rPr>
                  <w:rStyle w:val="a5"/>
                </w:rPr>
                <w:t>xe</w:t>
              </w:r>
            </w:hyperlink>
          </w:p>
        </w:tc>
        <w:tc>
          <w:tcPr>
            <w:tcW w:w="3119" w:type="dxa"/>
          </w:tcPr>
          <w:p w14:paraId="5CD7CDFB" w14:textId="77777777" w:rsidR="00AC6E8C" w:rsidRDefault="00D97CB0" w:rsidP="00BA4A88">
            <w:pPr>
              <w:pStyle w:val="a4"/>
              <w:ind w:firstLineChars="0" w:firstLine="0"/>
              <w:jc w:val="center"/>
            </w:pPr>
            <w:hyperlink r:id="rId6" w:history="1">
              <w:r w:rsidR="00BA4A88" w:rsidRPr="00182C16">
                <w:rPr>
                  <w:rStyle w:val="a5"/>
                </w:rPr>
                <w:t>l</w:t>
              </w:r>
              <w:r w:rsidR="00BA4A88" w:rsidRPr="00182C16">
                <w:rPr>
                  <w:rStyle w:val="a5"/>
                  <w:rFonts w:hint="eastAsia"/>
                </w:rPr>
                <w:t>ight</w:t>
              </w:r>
              <w:r w:rsidR="00BA4A88" w:rsidRPr="00182C16">
                <w:rPr>
                  <w:rStyle w:val="a5"/>
                </w:rPr>
                <w:t>house</w:t>
              </w:r>
            </w:hyperlink>
          </w:p>
        </w:tc>
        <w:tc>
          <w:tcPr>
            <w:tcW w:w="2409" w:type="dxa"/>
          </w:tcPr>
          <w:p w14:paraId="5E060A65" w14:textId="77777777" w:rsidR="00AC6E8C" w:rsidRDefault="00D97CB0" w:rsidP="00166519">
            <w:pPr>
              <w:pStyle w:val="a4"/>
              <w:ind w:firstLineChars="0" w:firstLine="0"/>
              <w:jc w:val="center"/>
            </w:pPr>
            <w:hyperlink r:id="rId7" w:history="1">
              <w:r w:rsidR="00166519" w:rsidRPr="00182C16">
                <w:rPr>
                  <w:rStyle w:val="a5"/>
                </w:rPr>
                <w:t>w</w:t>
              </w:r>
              <w:r w:rsidR="00166519" w:rsidRPr="00182C16">
                <w:rPr>
                  <w:rStyle w:val="a5"/>
                  <w:rFonts w:hint="eastAsia"/>
                </w:rPr>
                <w:t>eb</w:t>
              </w:r>
              <w:r w:rsidR="00166519" w:rsidRPr="00182C16">
                <w:rPr>
                  <w:rStyle w:val="a5"/>
                </w:rPr>
                <w:t>.dev</w:t>
              </w:r>
            </w:hyperlink>
          </w:p>
        </w:tc>
      </w:tr>
      <w:tr w:rsidR="003B682F" w14:paraId="6E88B89F" w14:textId="77777777" w:rsidTr="009F6B59">
        <w:trPr>
          <w:jc w:val="center"/>
        </w:trPr>
        <w:tc>
          <w:tcPr>
            <w:tcW w:w="628" w:type="dxa"/>
          </w:tcPr>
          <w:p w14:paraId="5DFE0919" w14:textId="77777777" w:rsidR="00AC6E8C" w:rsidRDefault="00AC6E8C" w:rsidP="00842924">
            <w:pPr>
              <w:pStyle w:val="a4"/>
              <w:ind w:firstLineChars="0" w:firstLine="0"/>
            </w:pPr>
            <w:r w:rsidRPr="00AC6E8C">
              <w:rPr>
                <w:rFonts w:hint="eastAsia"/>
                <w:sz w:val="15"/>
                <w:szCs w:val="15"/>
              </w:rPr>
              <w:t>说明</w:t>
            </w:r>
          </w:p>
        </w:tc>
        <w:tc>
          <w:tcPr>
            <w:tcW w:w="2551" w:type="dxa"/>
          </w:tcPr>
          <w:p w14:paraId="75AFE317" w14:textId="77777777" w:rsidR="00BA4A88" w:rsidRDefault="00BA4A88" w:rsidP="00AC6E8C">
            <w:pPr>
              <w:pStyle w:val="a4"/>
              <w:spacing w:line="200" w:lineRule="exact"/>
              <w:ind w:firstLineChars="0" w:firstLine="0"/>
              <w:rPr>
                <w:sz w:val="15"/>
                <w:szCs w:val="15"/>
              </w:rPr>
            </w:pPr>
          </w:p>
          <w:p w14:paraId="77A7CF7B" w14:textId="77777777" w:rsidR="00AC6E8C" w:rsidRDefault="00AC6E8C" w:rsidP="00AC6E8C">
            <w:pPr>
              <w:pStyle w:val="a4"/>
              <w:spacing w:line="200" w:lineRule="exact"/>
              <w:ind w:firstLineChars="0" w:firstLine="0"/>
            </w:pPr>
            <w:r>
              <w:rPr>
                <w:rFonts w:hint="eastAsia"/>
                <w:sz w:val="15"/>
                <w:szCs w:val="15"/>
              </w:rPr>
              <w:t>对于使用</w:t>
            </w:r>
            <w:r w:rsidR="002049D9">
              <w:rPr>
                <w:rStyle w:val="a5"/>
                <w:sz w:val="15"/>
                <w:szCs w:val="15"/>
              </w:rPr>
              <w:fldChar w:fldCharType="begin"/>
            </w:r>
            <w:r w:rsidR="002049D9">
              <w:rPr>
                <w:rStyle w:val="a5"/>
                <w:sz w:val="15"/>
                <w:szCs w:val="15"/>
              </w:rPr>
              <w:instrText xml:space="preserve"> HYPERLINK "https://www.deque.com/axe/" </w:instrText>
            </w:r>
            <w:r w:rsidR="002049D9">
              <w:rPr>
                <w:rStyle w:val="a5"/>
                <w:sz w:val="15"/>
                <w:szCs w:val="15"/>
              </w:rPr>
              <w:fldChar w:fldCharType="separate"/>
            </w:r>
            <w:r w:rsidRPr="00194104">
              <w:rPr>
                <w:rStyle w:val="a5"/>
                <w:rFonts w:hint="eastAsia"/>
                <w:sz w:val="15"/>
                <w:szCs w:val="15"/>
              </w:rPr>
              <w:t>浏览器插件</w:t>
            </w:r>
            <w:r w:rsidR="002049D9">
              <w:rPr>
                <w:rStyle w:val="a5"/>
                <w:sz w:val="15"/>
                <w:szCs w:val="15"/>
              </w:rPr>
              <w:fldChar w:fldCharType="end"/>
            </w:r>
            <w:r>
              <w:rPr>
                <w:rFonts w:hint="eastAsia"/>
                <w:sz w:val="15"/>
                <w:szCs w:val="15"/>
              </w:rPr>
              <w:t>，开发者运行ax</w:t>
            </w:r>
            <w:r>
              <w:rPr>
                <w:sz w:val="15"/>
                <w:szCs w:val="15"/>
              </w:rPr>
              <w:t>e</w:t>
            </w:r>
            <w:r>
              <w:rPr>
                <w:rFonts w:hint="eastAsia"/>
                <w:sz w:val="15"/>
                <w:szCs w:val="15"/>
              </w:rPr>
              <w:t>插件，就可以对访问性自动化测试。</w:t>
            </w:r>
          </w:p>
        </w:tc>
        <w:tc>
          <w:tcPr>
            <w:tcW w:w="3119" w:type="dxa"/>
          </w:tcPr>
          <w:p w14:paraId="7BCF91B3" w14:textId="77777777" w:rsidR="00AC6E8C" w:rsidRPr="00827761" w:rsidRDefault="00AC6E8C" w:rsidP="00827761">
            <w:pPr>
              <w:pStyle w:val="a4"/>
              <w:spacing w:line="200" w:lineRule="exact"/>
              <w:ind w:firstLineChars="0" w:firstLine="0"/>
              <w:rPr>
                <w:sz w:val="15"/>
                <w:szCs w:val="15"/>
              </w:rPr>
            </w:pPr>
          </w:p>
          <w:p w14:paraId="65156F25" w14:textId="77777777" w:rsidR="009862F9" w:rsidRDefault="00E5272C" w:rsidP="00827761">
            <w:pPr>
              <w:spacing w:line="200" w:lineRule="exact"/>
              <w:ind w:firstLine="150"/>
              <w:rPr>
                <w:sz w:val="15"/>
                <w:szCs w:val="15"/>
              </w:rPr>
            </w:pPr>
            <w:r w:rsidRPr="00E5272C">
              <w:rPr>
                <w:sz w:val="15"/>
                <w:szCs w:val="15"/>
              </w:rPr>
              <w:t>Google开发的检测工具，</w:t>
            </w:r>
            <w:r w:rsidR="004477C3">
              <w:rPr>
                <w:rFonts w:hint="eastAsia"/>
                <w:sz w:val="15"/>
                <w:szCs w:val="15"/>
              </w:rPr>
              <w:t>对</w:t>
            </w:r>
            <w:r w:rsidRPr="00E5272C">
              <w:rPr>
                <w:sz w:val="15"/>
                <w:szCs w:val="15"/>
              </w:rPr>
              <w:t>网站性能评测，开源的自动化工具，用于改进网络应用的质量。开发者可以在chrome扩展程序运行或者命令行运行。chrome扩展插件为用户提供友好的界面，让用户去</w:t>
            </w:r>
            <w:r w:rsidR="007A6670">
              <w:rPr>
                <w:rFonts w:hint="eastAsia"/>
                <w:sz w:val="15"/>
                <w:szCs w:val="15"/>
              </w:rPr>
              <w:t>查看</w:t>
            </w:r>
            <w:r w:rsidRPr="00E5272C">
              <w:rPr>
                <w:sz w:val="15"/>
                <w:szCs w:val="15"/>
              </w:rPr>
              <w:t>报告。</w:t>
            </w:r>
          </w:p>
          <w:p w14:paraId="0255C6AC" w14:textId="77777777" w:rsidR="004C03D1" w:rsidRPr="004C03D1" w:rsidRDefault="004C03D1" w:rsidP="004C03D1">
            <w:pPr>
              <w:spacing w:line="200" w:lineRule="exact"/>
              <w:ind w:firstLine="150"/>
              <w:rPr>
                <w:sz w:val="15"/>
                <w:szCs w:val="15"/>
              </w:rPr>
            </w:pPr>
          </w:p>
        </w:tc>
        <w:tc>
          <w:tcPr>
            <w:tcW w:w="2409" w:type="dxa"/>
          </w:tcPr>
          <w:p w14:paraId="2FB35B00" w14:textId="77777777" w:rsidR="00AC6E8C" w:rsidRPr="003B682F" w:rsidRDefault="00AC6E8C" w:rsidP="003B682F">
            <w:pPr>
              <w:pStyle w:val="a4"/>
              <w:spacing w:line="200" w:lineRule="exact"/>
              <w:ind w:firstLineChars="0" w:firstLine="0"/>
              <w:rPr>
                <w:sz w:val="15"/>
                <w:szCs w:val="15"/>
              </w:rPr>
            </w:pPr>
          </w:p>
          <w:p w14:paraId="0EB6D06B" w14:textId="77777777" w:rsidR="003B682F" w:rsidRPr="003B682F" w:rsidRDefault="006D74DD" w:rsidP="003B682F">
            <w:pPr>
              <w:pStyle w:val="a4"/>
              <w:spacing w:line="200" w:lineRule="exact"/>
              <w:ind w:firstLineChars="0" w:firstLine="0"/>
              <w:rPr>
                <w:sz w:val="15"/>
                <w:szCs w:val="15"/>
              </w:rPr>
            </w:pPr>
            <w:proofErr w:type="spellStart"/>
            <w:r>
              <w:rPr>
                <w:sz w:val="15"/>
                <w:szCs w:val="15"/>
              </w:rPr>
              <w:t>w</w:t>
            </w:r>
            <w:r w:rsidR="003B682F" w:rsidRPr="003B682F">
              <w:rPr>
                <w:sz w:val="15"/>
                <w:szCs w:val="15"/>
              </w:rPr>
              <w:t>eb.dev</w:t>
            </w:r>
            <w:proofErr w:type="spellEnd"/>
            <w:r w:rsidR="003B682F" w:rsidRPr="003B682F">
              <w:rPr>
                <w:rFonts w:hint="eastAsia"/>
                <w:sz w:val="15"/>
                <w:szCs w:val="15"/>
              </w:rPr>
              <w:t>是基于light</w:t>
            </w:r>
            <w:r w:rsidR="003B682F" w:rsidRPr="003B682F">
              <w:rPr>
                <w:sz w:val="15"/>
                <w:szCs w:val="15"/>
              </w:rPr>
              <w:t>house,</w:t>
            </w:r>
            <w:r w:rsidR="003B682F" w:rsidRPr="003B682F">
              <w:rPr>
                <w:rFonts w:hint="eastAsia"/>
                <w:sz w:val="15"/>
                <w:szCs w:val="15"/>
              </w:rPr>
              <w:t>对网站</w:t>
            </w:r>
            <w:r w:rsidR="004B0032">
              <w:rPr>
                <w:rFonts w:hint="eastAsia"/>
                <w:sz w:val="15"/>
                <w:szCs w:val="15"/>
              </w:rPr>
              <w:t>进行</w:t>
            </w:r>
            <w:r w:rsidR="00CD753A">
              <w:rPr>
                <w:rFonts w:hint="eastAsia"/>
                <w:sz w:val="15"/>
                <w:szCs w:val="15"/>
              </w:rPr>
              <w:t>的</w:t>
            </w:r>
            <w:r w:rsidR="003B682F" w:rsidRPr="003B682F">
              <w:rPr>
                <w:rFonts w:hint="eastAsia"/>
                <w:sz w:val="15"/>
                <w:szCs w:val="15"/>
              </w:rPr>
              <w:t>评估</w:t>
            </w:r>
            <w:r w:rsidR="00CD753A">
              <w:rPr>
                <w:rFonts w:hint="eastAsia"/>
                <w:sz w:val="15"/>
                <w:szCs w:val="15"/>
              </w:rPr>
              <w:t>,</w:t>
            </w:r>
            <w:r w:rsidR="009F6B59">
              <w:rPr>
                <w:rFonts w:hint="eastAsia"/>
                <w:sz w:val="15"/>
                <w:szCs w:val="15"/>
              </w:rPr>
              <w:t>只需要在此</w:t>
            </w:r>
            <w:r w:rsidR="002049D9">
              <w:rPr>
                <w:rStyle w:val="a5"/>
                <w:sz w:val="15"/>
                <w:szCs w:val="15"/>
              </w:rPr>
              <w:fldChar w:fldCharType="begin"/>
            </w:r>
            <w:r w:rsidR="002049D9">
              <w:rPr>
                <w:rStyle w:val="a5"/>
                <w:sz w:val="15"/>
                <w:szCs w:val="15"/>
              </w:rPr>
              <w:instrText xml:space="preserve"> HYPERLINK "https://web.dev/measure" </w:instrText>
            </w:r>
            <w:r w:rsidR="002049D9">
              <w:rPr>
                <w:rStyle w:val="a5"/>
                <w:sz w:val="15"/>
                <w:szCs w:val="15"/>
              </w:rPr>
              <w:fldChar w:fldCharType="separate"/>
            </w:r>
            <w:r w:rsidR="009F6B59" w:rsidRPr="009F6B59">
              <w:rPr>
                <w:rStyle w:val="a5"/>
                <w:rFonts w:hint="eastAsia"/>
                <w:sz w:val="15"/>
                <w:szCs w:val="15"/>
              </w:rPr>
              <w:t>网站</w:t>
            </w:r>
            <w:r w:rsidR="002049D9">
              <w:rPr>
                <w:rStyle w:val="a5"/>
                <w:sz w:val="15"/>
                <w:szCs w:val="15"/>
              </w:rPr>
              <w:fldChar w:fldCharType="end"/>
            </w:r>
            <w:r w:rsidR="009F6B59">
              <w:rPr>
                <w:rFonts w:hint="eastAsia"/>
                <w:sz w:val="15"/>
                <w:szCs w:val="15"/>
              </w:rPr>
              <w:t>输入要</w:t>
            </w:r>
            <w:r w:rsidR="00DA098B">
              <w:rPr>
                <w:rFonts w:hint="eastAsia"/>
                <w:sz w:val="15"/>
                <w:szCs w:val="15"/>
              </w:rPr>
              <w:t>评估</w:t>
            </w:r>
            <w:r w:rsidR="009F6B59">
              <w:rPr>
                <w:rFonts w:hint="eastAsia"/>
                <w:sz w:val="15"/>
                <w:szCs w:val="15"/>
              </w:rPr>
              <w:t>的网址即可，点击运行就可以得到性能、无障碍、S</w:t>
            </w:r>
            <w:r w:rsidR="009F6B59">
              <w:rPr>
                <w:sz w:val="15"/>
                <w:szCs w:val="15"/>
              </w:rPr>
              <w:t>EO</w:t>
            </w:r>
            <w:r w:rsidR="009F6B59">
              <w:rPr>
                <w:rFonts w:hint="eastAsia"/>
                <w:sz w:val="15"/>
                <w:szCs w:val="15"/>
              </w:rPr>
              <w:t>和最佳实践的评分。</w:t>
            </w:r>
          </w:p>
          <w:p w14:paraId="166652F2" w14:textId="77777777" w:rsidR="003B682F" w:rsidRPr="003B682F" w:rsidRDefault="003B682F" w:rsidP="003B682F">
            <w:pPr>
              <w:pStyle w:val="a4"/>
              <w:spacing w:line="200" w:lineRule="exact"/>
              <w:ind w:firstLineChars="0" w:firstLine="0"/>
              <w:rPr>
                <w:sz w:val="15"/>
                <w:szCs w:val="15"/>
              </w:rPr>
            </w:pPr>
          </w:p>
        </w:tc>
      </w:tr>
      <w:tr w:rsidR="003B682F" w14:paraId="03683050" w14:textId="77777777" w:rsidTr="009F6B59">
        <w:trPr>
          <w:jc w:val="center"/>
        </w:trPr>
        <w:tc>
          <w:tcPr>
            <w:tcW w:w="628" w:type="dxa"/>
          </w:tcPr>
          <w:p w14:paraId="0E1F9A22" w14:textId="77777777" w:rsidR="00AC6E8C" w:rsidRDefault="00AC6E8C" w:rsidP="00842924">
            <w:pPr>
              <w:pStyle w:val="a4"/>
              <w:ind w:firstLineChars="0" w:firstLine="0"/>
            </w:pPr>
            <w:r w:rsidRPr="00AC6E8C">
              <w:rPr>
                <w:rFonts w:hint="eastAsia"/>
                <w:sz w:val="15"/>
                <w:szCs w:val="15"/>
              </w:rPr>
              <w:t>状态</w:t>
            </w:r>
          </w:p>
        </w:tc>
        <w:tc>
          <w:tcPr>
            <w:tcW w:w="2551" w:type="dxa"/>
          </w:tcPr>
          <w:p w14:paraId="6D68D341" w14:textId="77777777" w:rsidR="00AC6E8C" w:rsidRDefault="00E43E67" w:rsidP="00842924">
            <w:pPr>
              <w:pStyle w:val="a4"/>
              <w:ind w:firstLineChars="0" w:firstLine="0"/>
            </w:pPr>
            <w:r>
              <w:rPr>
                <w:rFonts w:hint="eastAsia"/>
                <w:sz w:val="15"/>
                <w:szCs w:val="15"/>
              </w:rPr>
              <w:t>这里</w:t>
            </w:r>
            <w:r w:rsidR="00AC6E8C" w:rsidRPr="00194104">
              <w:rPr>
                <w:rFonts w:hint="eastAsia"/>
                <w:sz w:val="15"/>
                <w:szCs w:val="15"/>
              </w:rPr>
              <w:t>基于浏览器</w:t>
            </w:r>
            <w:r w:rsidR="00843392">
              <w:rPr>
                <w:rFonts w:hint="eastAsia"/>
                <w:sz w:val="15"/>
                <w:szCs w:val="15"/>
              </w:rPr>
              <w:t>调查</w:t>
            </w:r>
          </w:p>
        </w:tc>
        <w:tc>
          <w:tcPr>
            <w:tcW w:w="3119" w:type="dxa"/>
          </w:tcPr>
          <w:p w14:paraId="697D5AB3" w14:textId="77777777" w:rsidR="004C03D1" w:rsidRPr="004C03D1" w:rsidRDefault="004C03D1" w:rsidP="004C03D1">
            <w:pPr>
              <w:spacing w:line="200" w:lineRule="exact"/>
              <w:ind w:firstLine="150"/>
              <w:rPr>
                <w:sz w:val="15"/>
                <w:szCs w:val="15"/>
              </w:rPr>
            </w:pPr>
            <w:r w:rsidRPr="004C03D1">
              <w:rPr>
                <w:rFonts w:hint="eastAsia"/>
                <w:sz w:val="15"/>
                <w:szCs w:val="15"/>
              </w:rPr>
              <w:t>基于浏览器</w:t>
            </w:r>
            <w:r w:rsidR="003100FD">
              <w:rPr>
                <w:rFonts w:hint="eastAsia"/>
                <w:sz w:val="15"/>
                <w:szCs w:val="15"/>
              </w:rPr>
              <w:t>插件</w:t>
            </w:r>
            <w:r w:rsidRPr="004C03D1">
              <w:rPr>
                <w:rFonts w:hint="eastAsia"/>
                <w:sz w:val="15"/>
                <w:szCs w:val="15"/>
              </w:rPr>
              <w:t>，对页面进行评估或基于node</w:t>
            </w:r>
            <w:r w:rsidR="004477C3">
              <w:rPr>
                <w:rFonts w:hint="eastAsia"/>
                <w:sz w:val="15"/>
                <w:szCs w:val="15"/>
              </w:rPr>
              <w:t>环境</w:t>
            </w:r>
            <w:r w:rsidRPr="004C03D1">
              <w:rPr>
                <w:rFonts w:hint="eastAsia"/>
                <w:sz w:val="15"/>
                <w:szCs w:val="15"/>
              </w:rPr>
              <w:t>评估</w:t>
            </w:r>
            <w:r w:rsidR="00880ABC">
              <w:rPr>
                <w:rFonts w:hint="eastAsia"/>
                <w:sz w:val="15"/>
                <w:szCs w:val="15"/>
              </w:rPr>
              <w:t>，这里选择是浏览器调查</w:t>
            </w:r>
          </w:p>
          <w:p w14:paraId="090D690F" w14:textId="77777777" w:rsidR="00AC6E8C" w:rsidRPr="004C03D1" w:rsidRDefault="00AC6E8C" w:rsidP="00842924">
            <w:pPr>
              <w:pStyle w:val="a4"/>
              <w:ind w:firstLineChars="0" w:firstLine="0"/>
            </w:pPr>
          </w:p>
        </w:tc>
        <w:tc>
          <w:tcPr>
            <w:tcW w:w="2409" w:type="dxa"/>
          </w:tcPr>
          <w:p w14:paraId="62842ABB" w14:textId="77777777" w:rsidR="00AC6E8C" w:rsidRPr="003B682F" w:rsidRDefault="003B682F" w:rsidP="003B682F">
            <w:pPr>
              <w:pStyle w:val="a4"/>
              <w:spacing w:line="200" w:lineRule="exact"/>
              <w:ind w:firstLineChars="0" w:firstLine="0"/>
              <w:rPr>
                <w:sz w:val="15"/>
                <w:szCs w:val="15"/>
              </w:rPr>
            </w:pPr>
            <w:r w:rsidRPr="003B682F">
              <w:rPr>
                <w:rFonts w:hint="eastAsia"/>
                <w:sz w:val="15"/>
                <w:szCs w:val="15"/>
              </w:rPr>
              <w:t>不需要安装浏览器插件，直接在</w:t>
            </w:r>
            <w:r w:rsidR="002049D9">
              <w:rPr>
                <w:rStyle w:val="a5"/>
                <w:sz w:val="15"/>
                <w:szCs w:val="15"/>
              </w:rPr>
              <w:fldChar w:fldCharType="begin"/>
            </w:r>
            <w:r w:rsidR="002049D9">
              <w:rPr>
                <w:rStyle w:val="a5"/>
                <w:sz w:val="15"/>
                <w:szCs w:val="15"/>
              </w:rPr>
              <w:instrText xml:space="preserve"> HYPERLINK "https://web.dev/measure" </w:instrText>
            </w:r>
            <w:r w:rsidR="002049D9">
              <w:rPr>
                <w:rStyle w:val="a5"/>
                <w:sz w:val="15"/>
                <w:szCs w:val="15"/>
              </w:rPr>
              <w:fldChar w:fldCharType="separate"/>
            </w:r>
            <w:r w:rsidRPr="003B682F">
              <w:rPr>
                <w:rStyle w:val="a5"/>
                <w:rFonts w:hint="eastAsia"/>
                <w:sz w:val="15"/>
                <w:szCs w:val="15"/>
              </w:rPr>
              <w:t>网站</w:t>
            </w:r>
            <w:r w:rsidR="002049D9">
              <w:rPr>
                <w:rStyle w:val="a5"/>
                <w:sz w:val="15"/>
                <w:szCs w:val="15"/>
              </w:rPr>
              <w:fldChar w:fldCharType="end"/>
            </w:r>
            <w:r w:rsidRPr="003B682F">
              <w:rPr>
                <w:rFonts w:hint="eastAsia"/>
                <w:sz w:val="15"/>
                <w:szCs w:val="15"/>
              </w:rPr>
              <w:t>输入开发者要评估的网站即可</w:t>
            </w:r>
            <w:r>
              <w:rPr>
                <w:rFonts w:hint="eastAsia"/>
                <w:sz w:val="15"/>
                <w:szCs w:val="15"/>
              </w:rPr>
              <w:t>，即可知道得分。</w:t>
            </w:r>
          </w:p>
        </w:tc>
      </w:tr>
      <w:tr w:rsidR="003B682F" w14:paraId="0D69A8C3" w14:textId="77777777" w:rsidTr="009F6B59">
        <w:trPr>
          <w:jc w:val="center"/>
        </w:trPr>
        <w:tc>
          <w:tcPr>
            <w:tcW w:w="628" w:type="dxa"/>
          </w:tcPr>
          <w:p w14:paraId="4F122183" w14:textId="77777777" w:rsidR="00AC6E8C" w:rsidRDefault="00AC6E8C" w:rsidP="00703655">
            <w:pPr>
              <w:pStyle w:val="a4"/>
              <w:ind w:firstLineChars="0" w:firstLine="0"/>
            </w:pPr>
            <w:r w:rsidRPr="00AC6E8C">
              <w:rPr>
                <w:rFonts w:hint="eastAsia"/>
                <w:sz w:val="15"/>
                <w:szCs w:val="15"/>
              </w:rPr>
              <w:t>功能</w:t>
            </w:r>
          </w:p>
        </w:tc>
        <w:tc>
          <w:tcPr>
            <w:tcW w:w="2551" w:type="dxa"/>
          </w:tcPr>
          <w:p w14:paraId="059C7E21" w14:textId="77777777" w:rsidR="00BA4A88" w:rsidRDefault="00BA4A88" w:rsidP="00AC6E8C">
            <w:pPr>
              <w:pStyle w:val="a4"/>
              <w:spacing w:line="200" w:lineRule="exact"/>
              <w:ind w:firstLineChars="0" w:firstLine="0"/>
              <w:rPr>
                <w:sz w:val="15"/>
                <w:szCs w:val="15"/>
              </w:rPr>
            </w:pPr>
          </w:p>
          <w:p w14:paraId="5F9F5BCD" w14:textId="77777777" w:rsidR="00AC6E8C" w:rsidRDefault="00AC6E8C" w:rsidP="00AC6E8C">
            <w:pPr>
              <w:pStyle w:val="a4"/>
              <w:spacing w:line="200" w:lineRule="exact"/>
              <w:ind w:firstLineChars="0" w:firstLine="0"/>
              <w:rPr>
                <w:sz w:val="15"/>
                <w:szCs w:val="15"/>
              </w:rPr>
            </w:pPr>
            <w:r w:rsidRPr="00AC6E8C">
              <w:rPr>
                <w:rFonts w:hint="eastAsia"/>
                <w:sz w:val="15"/>
                <w:szCs w:val="15"/>
              </w:rPr>
              <w:t>1</w:t>
            </w:r>
            <w:r w:rsidRPr="00AC6E8C">
              <w:rPr>
                <w:sz w:val="15"/>
                <w:szCs w:val="15"/>
              </w:rPr>
              <w:t>.</w:t>
            </w:r>
            <w:r w:rsidRPr="00AC6E8C">
              <w:rPr>
                <w:rFonts w:hint="eastAsia"/>
                <w:sz w:val="15"/>
                <w:szCs w:val="15"/>
              </w:rPr>
              <w:t xml:space="preserve"> 对检测的</w:t>
            </w:r>
            <w:r w:rsidR="00EC0EE5">
              <w:rPr>
                <w:rFonts w:hint="eastAsia"/>
                <w:sz w:val="15"/>
                <w:szCs w:val="15"/>
              </w:rPr>
              <w:t>无障碍</w:t>
            </w:r>
            <w:r w:rsidRPr="00AC6E8C">
              <w:rPr>
                <w:rFonts w:hint="eastAsia"/>
                <w:sz w:val="15"/>
                <w:szCs w:val="15"/>
              </w:rPr>
              <w:t>问题进行分类，所有iss</w:t>
            </w:r>
            <w:r w:rsidRPr="00AC6E8C">
              <w:rPr>
                <w:sz w:val="15"/>
                <w:szCs w:val="15"/>
              </w:rPr>
              <w:t>ue</w:t>
            </w:r>
            <w:r w:rsidRPr="00AC6E8C">
              <w:rPr>
                <w:rFonts w:hint="eastAsia"/>
                <w:sz w:val="15"/>
                <w:szCs w:val="15"/>
              </w:rPr>
              <w:t>、冲突、需要手动</w:t>
            </w:r>
            <w:r w:rsidRPr="00AC6E8C">
              <w:rPr>
                <w:sz w:val="15"/>
                <w:szCs w:val="15"/>
              </w:rPr>
              <w:t>review</w:t>
            </w:r>
            <w:r w:rsidRPr="00AC6E8C">
              <w:rPr>
                <w:rFonts w:hint="eastAsia"/>
                <w:sz w:val="15"/>
                <w:szCs w:val="15"/>
              </w:rPr>
              <w:t>等</w:t>
            </w:r>
          </w:p>
          <w:p w14:paraId="7F91C0EE" w14:textId="77777777" w:rsidR="00AC6E8C" w:rsidRDefault="00AC6E8C" w:rsidP="00AC6E8C">
            <w:pPr>
              <w:pStyle w:val="a4"/>
              <w:spacing w:line="200" w:lineRule="exact"/>
              <w:ind w:firstLineChars="0" w:firstLine="0"/>
              <w:rPr>
                <w:sz w:val="15"/>
                <w:szCs w:val="15"/>
              </w:rPr>
            </w:pPr>
            <w:r w:rsidRPr="00AC6E8C">
              <w:rPr>
                <w:rFonts w:hint="eastAsia"/>
                <w:sz w:val="15"/>
                <w:szCs w:val="15"/>
              </w:rPr>
              <w:t>2</w:t>
            </w:r>
            <w:r>
              <w:rPr>
                <w:sz w:val="15"/>
                <w:szCs w:val="15"/>
              </w:rPr>
              <w:t>.</w:t>
            </w:r>
            <w:r>
              <w:rPr>
                <w:rFonts w:hint="eastAsia"/>
                <w:sz w:val="15"/>
                <w:szCs w:val="15"/>
              </w:rPr>
              <w:t xml:space="preserve"> </w:t>
            </w:r>
            <w:r w:rsidR="00B3050D">
              <w:rPr>
                <w:rFonts w:hint="eastAsia"/>
                <w:sz w:val="15"/>
                <w:szCs w:val="15"/>
              </w:rPr>
              <w:t>开发者可以选择查看冲突的问题，当你点击每个</w:t>
            </w:r>
            <w:r w:rsidR="00132476">
              <w:rPr>
                <w:rFonts w:hint="eastAsia"/>
                <w:sz w:val="15"/>
                <w:szCs w:val="15"/>
              </w:rPr>
              <w:t>冲突</w:t>
            </w:r>
            <w:r w:rsidR="00B3050D">
              <w:rPr>
                <w:rFonts w:hint="eastAsia"/>
                <w:sz w:val="15"/>
                <w:szCs w:val="15"/>
              </w:rPr>
              <w:t>条目的时候，</w:t>
            </w:r>
            <w:r w:rsidR="005159B4">
              <w:rPr>
                <w:rFonts w:hint="eastAsia"/>
                <w:sz w:val="15"/>
                <w:szCs w:val="15"/>
              </w:rPr>
              <w:t>a</w:t>
            </w:r>
            <w:r w:rsidR="005159B4">
              <w:rPr>
                <w:sz w:val="15"/>
                <w:szCs w:val="15"/>
              </w:rPr>
              <w:t>xe</w:t>
            </w:r>
            <w:r w:rsidR="00B3050D">
              <w:rPr>
                <w:rFonts w:hint="eastAsia"/>
                <w:sz w:val="15"/>
                <w:szCs w:val="15"/>
              </w:rPr>
              <w:t>给予解决办法，并且可以定位到</w:t>
            </w:r>
            <w:r w:rsidR="005159B4">
              <w:rPr>
                <w:rFonts w:hint="eastAsia"/>
                <w:sz w:val="15"/>
                <w:szCs w:val="15"/>
              </w:rPr>
              <w:t>h</w:t>
            </w:r>
            <w:r w:rsidR="005159B4">
              <w:rPr>
                <w:sz w:val="15"/>
                <w:szCs w:val="15"/>
              </w:rPr>
              <w:t>t</w:t>
            </w:r>
            <w:r w:rsidR="005159B4">
              <w:rPr>
                <w:rFonts w:hint="eastAsia"/>
                <w:sz w:val="15"/>
                <w:szCs w:val="15"/>
              </w:rPr>
              <w:t>ml的具体位置</w:t>
            </w:r>
          </w:p>
          <w:p w14:paraId="15A35529" w14:textId="77777777" w:rsidR="005159B4" w:rsidRDefault="005159B4" w:rsidP="00AC6E8C">
            <w:pPr>
              <w:pStyle w:val="a4"/>
              <w:spacing w:line="200" w:lineRule="exact"/>
              <w:ind w:firstLineChars="0" w:firstLine="0"/>
              <w:rPr>
                <w:sz w:val="15"/>
                <w:szCs w:val="15"/>
              </w:rPr>
            </w:pPr>
            <w:r>
              <w:rPr>
                <w:rFonts w:hint="eastAsia"/>
                <w:sz w:val="15"/>
                <w:szCs w:val="15"/>
              </w:rPr>
              <w:t>3</w:t>
            </w:r>
            <w:r>
              <w:rPr>
                <w:sz w:val="15"/>
                <w:szCs w:val="15"/>
              </w:rPr>
              <w:t xml:space="preserve">. </w:t>
            </w:r>
            <w:r>
              <w:rPr>
                <w:rFonts w:hint="eastAsia"/>
                <w:sz w:val="15"/>
                <w:szCs w:val="15"/>
              </w:rPr>
              <w:t>基于ax</w:t>
            </w:r>
            <w:r>
              <w:rPr>
                <w:sz w:val="15"/>
                <w:szCs w:val="15"/>
              </w:rPr>
              <w:t>e-core</w:t>
            </w:r>
            <w:r w:rsidR="000C38CF">
              <w:rPr>
                <w:rFonts w:hint="eastAsia"/>
                <w:sz w:val="15"/>
                <w:szCs w:val="15"/>
              </w:rPr>
              <w:t>库</w:t>
            </w:r>
          </w:p>
          <w:p w14:paraId="3606D28C" w14:textId="77777777" w:rsidR="00C74BBE" w:rsidRPr="005159B4" w:rsidRDefault="00C74BBE" w:rsidP="00AC6E8C">
            <w:pPr>
              <w:pStyle w:val="a4"/>
              <w:spacing w:line="200" w:lineRule="exact"/>
              <w:ind w:firstLineChars="0" w:firstLine="0"/>
              <w:rPr>
                <w:sz w:val="15"/>
                <w:szCs w:val="15"/>
              </w:rPr>
            </w:pPr>
          </w:p>
        </w:tc>
        <w:tc>
          <w:tcPr>
            <w:tcW w:w="3119" w:type="dxa"/>
          </w:tcPr>
          <w:p w14:paraId="3EC817BB" w14:textId="77777777" w:rsidR="000478C5" w:rsidRDefault="000478C5" w:rsidP="003100FD">
            <w:pPr>
              <w:spacing w:line="200" w:lineRule="exact"/>
              <w:ind w:firstLine="150"/>
              <w:rPr>
                <w:sz w:val="15"/>
                <w:szCs w:val="15"/>
              </w:rPr>
            </w:pPr>
          </w:p>
          <w:p w14:paraId="1D4336BB" w14:textId="77777777" w:rsidR="003100FD" w:rsidRDefault="004C03D1" w:rsidP="003100FD">
            <w:pPr>
              <w:spacing w:line="200" w:lineRule="exact"/>
              <w:ind w:firstLine="150"/>
              <w:rPr>
                <w:sz w:val="15"/>
                <w:szCs w:val="15"/>
              </w:rPr>
            </w:pPr>
            <w:r w:rsidRPr="003100FD">
              <w:rPr>
                <w:rFonts w:hint="eastAsia"/>
                <w:sz w:val="15"/>
                <w:szCs w:val="15"/>
              </w:rPr>
              <w:t>1</w:t>
            </w:r>
            <w:r w:rsidRPr="003100FD">
              <w:rPr>
                <w:sz w:val="15"/>
                <w:szCs w:val="15"/>
              </w:rPr>
              <w:t>.</w:t>
            </w:r>
            <w:r w:rsidR="003100FD">
              <w:rPr>
                <w:rFonts w:hint="eastAsia"/>
                <w:sz w:val="15"/>
                <w:szCs w:val="15"/>
              </w:rPr>
              <w:t xml:space="preserve"> 可以对性能、无障碍、S</w:t>
            </w:r>
            <w:r w:rsidR="003100FD">
              <w:rPr>
                <w:sz w:val="15"/>
                <w:szCs w:val="15"/>
              </w:rPr>
              <w:t>EO</w:t>
            </w:r>
            <w:r w:rsidR="003100FD">
              <w:rPr>
                <w:rFonts w:hint="eastAsia"/>
                <w:sz w:val="15"/>
                <w:szCs w:val="15"/>
              </w:rPr>
              <w:t>和最佳实践进行评估</w:t>
            </w:r>
            <w:r w:rsidR="00CA10D5">
              <w:rPr>
                <w:rFonts w:hint="eastAsia"/>
                <w:sz w:val="15"/>
                <w:szCs w:val="15"/>
              </w:rPr>
              <w:t>，</w:t>
            </w:r>
            <w:r w:rsidR="008147C7">
              <w:rPr>
                <w:rFonts w:hint="eastAsia"/>
                <w:sz w:val="15"/>
                <w:szCs w:val="15"/>
              </w:rPr>
              <w:t>分别给出评估的分数，</w:t>
            </w:r>
            <w:r w:rsidR="00725F88">
              <w:rPr>
                <w:rFonts w:hint="eastAsia"/>
                <w:sz w:val="15"/>
                <w:szCs w:val="15"/>
              </w:rPr>
              <w:t>并</w:t>
            </w:r>
            <w:r w:rsidR="00CA10D5">
              <w:rPr>
                <w:rFonts w:hint="eastAsia"/>
                <w:sz w:val="15"/>
                <w:szCs w:val="15"/>
              </w:rPr>
              <w:t>给出评估的条目。以无障碍为例，对于不符合无障碍规</w:t>
            </w:r>
            <w:r w:rsidR="008B5813">
              <w:rPr>
                <w:rFonts w:hint="eastAsia"/>
                <w:sz w:val="15"/>
                <w:szCs w:val="15"/>
              </w:rPr>
              <w:t>说明问题的原因并给予定位到ht</w:t>
            </w:r>
            <w:r w:rsidR="008B5813">
              <w:rPr>
                <w:sz w:val="15"/>
                <w:szCs w:val="15"/>
              </w:rPr>
              <w:t>ml</w:t>
            </w:r>
            <w:r w:rsidR="008B5813">
              <w:rPr>
                <w:rFonts w:hint="eastAsia"/>
                <w:sz w:val="15"/>
                <w:szCs w:val="15"/>
              </w:rPr>
              <w:t>上或给予解决的办法。</w:t>
            </w:r>
          </w:p>
          <w:p w14:paraId="36975696" w14:textId="77777777" w:rsidR="004C03D1" w:rsidRPr="003100FD" w:rsidRDefault="003100FD" w:rsidP="003100FD">
            <w:pPr>
              <w:spacing w:line="200" w:lineRule="exact"/>
              <w:ind w:firstLine="150"/>
              <w:rPr>
                <w:sz w:val="15"/>
                <w:szCs w:val="15"/>
              </w:rPr>
            </w:pPr>
            <w:r>
              <w:rPr>
                <w:sz w:val="15"/>
                <w:szCs w:val="15"/>
              </w:rPr>
              <w:t xml:space="preserve">2. </w:t>
            </w:r>
            <w:r>
              <w:rPr>
                <w:rFonts w:hint="eastAsia"/>
                <w:sz w:val="15"/>
                <w:szCs w:val="15"/>
              </w:rPr>
              <w:t>运行浏览器light</w:t>
            </w:r>
            <w:r>
              <w:rPr>
                <w:sz w:val="15"/>
                <w:szCs w:val="15"/>
              </w:rPr>
              <w:t>house</w:t>
            </w:r>
            <w:r>
              <w:rPr>
                <w:rFonts w:hint="eastAsia"/>
                <w:sz w:val="15"/>
                <w:szCs w:val="15"/>
              </w:rPr>
              <w:t>插件，</w:t>
            </w:r>
            <w:r w:rsidR="004C03D1" w:rsidRPr="003100FD">
              <w:rPr>
                <w:rFonts w:hint="eastAsia"/>
                <w:sz w:val="15"/>
                <w:szCs w:val="15"/>
              </w:rPr>
              <w:t>可以</w:t>
            </w:r>
            <w:r w:rsidR="00606E59">
              <w:rPr>
                <w:rFonts w:hint="eastAsia"/>
                <w:sz w:val="15"/>
                <w:szCs w:val="15"/>
              </w:rPr>
              <w:t>选择</w:t>
            </w:r>
            <w:r w:rsidR="004C03D1" w:rsidRPr="003100FD">
              <w:rPr>
                <w:rFonts w:hint="eastAsia"/>
                <w:sz w:val="15"/>
                <w:szCs w:val="15"/>
              </w:rPr>
              <w:t>对页面进行无障碍评估</w:t>
            </w:r>
            <w:r w:rsidR="00827761">
              <w:rPr>
                <w:rFonts w:hint="eastAsia"/>
                <w:sz w:val="15"/>
                <w:szCs w:val="15"/>
              </w:rPr>
              <w:t>，只需要在当前页面运行light</w:t>
            </w:r>
            <w:r w:rsidR="00827761">
              <w:rPr>
                <w:sz w:val="15"/>
                <w:szCs w:val="15"/>
              </w:rPr>
              <w:t>house</w:t>
            </w:r>
            <w:r w:rsidR="00827761">
              <w:rPr>
                <w:rFonts w:hint="eastAsia"/>
                <w:sz w:val="15"/>
                <w:szCs w:val="15"/>
              </w:rPr>
              <w:t>插件即可</w:t>
            </w:r>
            <w:r w:rsidR="004C03D1" w:rsidRPr="003100FD">
              <w:rPr>
                <w:rFonts w:hint="eastAsia"/>
                <w:sz w:val="15"/>
                <w:szCs w:val="15"/>
              </w:rPr>
              <w:t>，生成评估报告，评估的过程请点击</w:t>
            </w:r>
            <w:r w:rsidR="002049D9">
              <w:rPr>
                <w:rStyle w:val="a5"/>
                <w:sz w:val="15"/>
                <w:szCs w:val="15"/>
              </w:rPr>
              <w:fldChar w:fldCharType="begin"/>
            </w:r>
            <w:r w:rsidR="002049D9">
              <w:rPr>
                <w:rStyle w:val="a5"/>
                <w:sz w:val="15"/>
                <w:szCs w:val="15"/>
              </w:rPr>
              <w:instrText xml:space="preserve"> HYPERLINK "https://github.com/GoogleChrome/lighthouse/blob/c780dfac1efac2e3debe6ebd7958d48cf2e42721/docs/architecture.md" </w:instrText>
            </w:r>
            <w:r w:rsidR="002049D9">
              <w:rPr>
                <w:rStyle w:val="a5"/>
                <w:sz w:val="15"/>
                <w:szCs w:val="15"/>
              </w:rPr>
              <w:fldChar w:fldCharType="separate"/>
            </w:r>
            <w:r w:rsidR="004C03D1" w:rsidRPr="003100FD">
              <w:rPr>
                <w:rStyle w:val="a5"/>
                <w:rFonts w:hint="eastAsia"/>
                <w:sz w:val="15"/>
                <w:szCs w:val="15"/>
              </w:rPr>
              <w:t>这里</w:t>
            </w:r>
            <w:r w:rsidR="002049D9">
              <w:rPr>
                <w:rStyle w:val="a5"/>
                <w:sz w:val="15"/>
                <w:szCs w:val="15"/>
              </w:rPr>
              <w:fldChar w:fldCharType="end"/>
            </w:r>
            <w:r w:rsidR="004C03D1" w:rsidRPr="003100FD">
              <w:rPr>
                <w:rFonts w:hint="eastAsia"/>
                <w:sz w:val="15"/>
                <w:szCs w:val="15"/>
              </w:rPr>
              <w:t>。</w:t>
            </w:r>
            <w:r w:rsidR="00281437">
              <w:rPr>
                <w:rFonts w:hint="eastAsia"/>
                <w:sz w:val="15"/>
                <w:szCs w:val="15"/>
              </w:rPr>
              <w:t>报告可以保持为html或</w:t>
            </w:r>
            <w:proofErr w:type="spellStart"/>
            <w:r w:rsidR="00281437">
              <w:rPr>
                <w:rFonts w:hint="eastAsia"/>
                <w:sz w:val="15"/>
                <w:szCs w:val="15"/>
              </w:rPr>
              <w:t>js</w:t>
            </w:r>
            <w:r w:rsidR="00281437">
              <w:rPr>
                <w:sz w:val="15"/>
                <w:szCs w:val="15"/>
              </w:rPr>
              <w:t>o</w:t>
            </w:r>
            <w:r w:rsidR="00281437" w:rsidRPr="00281437">
              <w:rPr>
                <w:rFonts w:hint="eastAsia"/>
                <w:sz w:val="15"/>
                <w:szCs w:val="15"/>
              </w:rPr>
              <w:t>n</w:t>
            </w:r>
            <w:proofErr w:type="spellEnd"/>
            <w:r w:rsidR="00281437" w:rsidRPr="00281437">
              <w:rPr>
                <w:rFonts w:hint="eastAsia"/>
                <w:sz w:val="15"/>
                <w:szCs w:val="15"/>
              </w:rPr>
              <w:t>等</w:t>
            </w:r>
            <w:r w:rsidR="00281437">
              <w:rPr>
                <w:rFonts w:hint="eastAsia"/>
                <w:sz w:val="15"/>
                <w:szCs w:val="15"/>
              </w:rPr>
              <w:t>。</w:t>
            </w:r>
          </w:p>
          <w:p w14:paraId="66E18A3D" w14:textId="77777777" w:rsidR="00AC6E8C" w:rsidRPr="003100FD" w:rsidRDefault="00AC6E8C" w:rsidP="003100FD">
            <w:pPr>
              <w:pStyle w:val="a4"/>
              <w:spacing w:line="200" w:lineRule="exact"/>
              <w:ind w:firstLineChars="0" w:firstLine="0"/>
              <w:rPr>
                <w:sz w:val="15"/>
                <w:szCs w:val="15"/>
              </w:rPr>
            </w:pPr>
          </w:p>
        </w:tc>
        <w:tc>
          <w:tcPr>
            <w:tcW w:w="2409" w:type="dxa"/>
          </w:tcPr>
          <w:p w14:paraId="75812684" w14:textId="77777777" w:rsidR="000478C5" w:rsidRDefault="000478C5" w:rsidP="002C6855">
            <w:pPr>
              <w:pStyle w:val="a4"/>
              <w:spacing w:line="200" w:lineRule="exact"/>
              <w:ind w:firstLineChars="0" w:firstLine="0"/>
              <w:rPr>
                <w:sz w:val="15"/>
                <w:szCs w:val="15"/>
              </w:rPr>
            </w:pPr>
          </w:p>
          <w:p w14:paraId="76AF866B" w14:textId="77777777" w:rsidR="00AC6E8C" w:rsidRDefault="002C6855" w:rsidP="002C6855">
            <w:pPr>
              <w:pStyle w:val="a4"/>
              <w:spacing w:line="200" w:lineRule="exact"/>
              <w:ind w:firstLineChars="0" w:firstLine="0"/>
              <w:rPr>
                <w:sz w:val="15"/>
                <w:szCs w:val="15"/>
              </w:rPr>
            </w:pPr>
            <w:r>
              <w:rPr>
                <w:rFonts w:hint="eastAsia"/>
                <w:sz w:val="15"/>
                <w:szCs w:val="15"/>
              </w:rPr>
              <w:t>1</w:t>
            </w:r>
            <w:r>
              <w:rPr>
                <w:sz w:val="15"/>
                <w:szCs w:val="15"/>
              </w:rPr>
              <w:t>.</w:t>
            </w:r>
            <w:r w:rsidRPr="002C6855">
              <w:rPr>
                <w:rFonts w:hint="eastAsia"/>
                <w:sz w:val="15"/>
                <w:szCs w:val="15"/>
              </w:rPr>
              <w:t>开发者输入</w:t>
            </w:r>
            <w:r w:rsidR="00222BD7">
              <w:rPr>
                <w:rFonts w:hint="eastAsia"/>
                <w:sz w:val="15"/>
                <w:szCs w:val="15"/>
              </w:rPr>
              <w:t>需要</w:t>
            </w:r>
            <w:r w:rsidRPr="002C6855">
              <w:rPr>
                <w:rFonts w:hint="eastAsia"/>
                <w:sz w:val="15"/>
                <w:szCs w:val="15"/>
              </w:rPr>
              <w:t>评测的</w:t>
            </w:r>
            <w:proofErr w:type="spellStart"/>
            <w:r w:rsidRPr="002C6855">
              <w:rPr>
                <w:rFonts w:hint="eastAsia"/>
                <w:sz w:val="15"/>
                <w:szCs w:val="15"/>
              </w:rPr>
              <w:t>url</w:t>
            </w:r>
            <w:proofErr w:type="spellEnd"/>
            <w:r w:rsidRPr="002C6855">
              <w:rPr>
                <w:sz w:val="15"/>
                <w:szCs w:val="15"/>
              </w:rPr>
              <w:t>,</w:t>
            </w:r>
            <w:r w:rsidRPr="002C6855">
              <w:rPr>
                <w:rFonts w:hint="eastAsia"/>
                <w:sz w:val="15"/>
                <w:szCs w:val="15"/>
              </w:rPr>
              <w:t xml:space="preserve"> 就可以对性能、无障碍、S</w:t>
            </w:r>
            <w:r w:rsidRPr="002C6855">
              <w:rPr>
                <w:sz w:val="15"/>
                <w:szCs w:val="15"/>
              </w:rPr>
              <w:t>EO</w:t>
            </w:r>
            <w:r w:rsidRPr="002C6855">
              <w:rPr>
                <w:rFonts w:hint="eastAsia"/>
                <w:sz w:val="15"/>
                <w:szCs w:val="15"/>
              </w:rPr>
              <w:t>和最佳实践进行评估，并给出</w:t>
            </w:r>
            <w:r w:rsidR="00C961E7">
              <w:rPr>
                <w:rFonts w:hint="eastAsia"/>
                <w:sz w:val="15"/>
                <w:szCs w:val="15"/>
              </w:rPr>
              <w:t>评估</w:t>
            </w:r>
            <w:r w:rsidRPr="002C6855">
              <w:rPr>
                <w:rFonts w:hint="eastAsia"/>
                <w:sz w:val="15"/>
                <w:szCs w:val="15"/>
              </w:rPr>
              <w:t>得分</w:t>
            </w:r>
            <w:r w:rsidR="00B14231">
              <w:rPr>
                <w:rFonts w:hint="eastAsia"/>
                <w:sz w:val="15"/>
                <w:szCs w:val="15"/>
              </w:rPr>
              <w:t>。</w:t>
            </w:r>
          </w:p>
          <w:p w14:paraId="46C4A970" w14:textId="77777777" w:rsidR="002C6855" w:rsidRDefault="002C6855" w:rsidP="002C6855">
            <w:pPr>
              <w:pStyle w:val="a4"/>
              <w:spacing w:line="200" w:lineRule="exact"/>
              <w:ind w:firstLineChars="0" w:firstLine="0"/>
              <w:rPr>
                <w:sz w:val="15"/>
                <w:szCs w:val="15"/>
              </w:rPr>
            </w:pPr>
            <w:r>
              <w:rPr>
                <w:rFonts w:hint="eastAsia"/>
                <w:sz w:val="15"/>
                <w:szCs w:val="15"/>
              </w:rPr>
              <w:t>2</w:t>
            </w:r>
            <w:r>
              <w:rPr>
                <w:sz w:val="15"/>
                <w:szCs w:val="15"/>
              </w:rPr>
              <w:t xml:space="preserve">. </w:t>
            </w:r>
            <w:r>
              <w:rPr>
                <w:rFonts w:hint="eastAsia"/>
                <w:sz w:val="15"/>
                <w:szCs w:val="15"/>
              </w:rPr>
              <w:t>可以对报告进行</w:t>
            </w:r>
            <w:r w:rsidR="00B14231">
              <w:rPr>
                <w:rFonts w:hint="eastAsia"/>
                <w:sz w:val="15"/>
                <w:szCs w:val="15"/>
              </w:rPr>
              <w:t>查看或</w:t>
            </w:r>
            <w:r w:rsidR="00C961E7">
              <w:rPr>
                <w:rFonts w:hint="eastAsia"/>
                <w:sz w:val="15"/>
                <w:szCs w:val="15"/>
              </w:rPr>
              <w:t>保</w:t>
            </w:r>
            <w:r w:rsidR="00D625CE">
              <w:rPr>
                <w:rFonts w:hint="eastAsia"/>
                <w:sz w:val="15"/>
                <w:szCs w:val="15"/>
              </w:rPr>
              <w:t>存</w:t>
            </w:r>
            <w:r w:rsidR="00C961E7">
              <w:rPr>
                <w:rFonts w:hint="eastAsia"/>
                <w:sz w:val="15"/>
                <w:szCs w:val="15"/>
              </w:rPr>
              <w:t>为ht</w:t>
            </w:r>
            <w:r w:rsidR="00C961E7">
              <w:rPr>
                <w:sz w:val="15"/>
                <w:szCs w:val="15"/>
              </w:rPr>
              <w:t>ml</w:t>
            </w:r>
            <w:r w:rsidR="00C961E7">
              <w:rPr>
                <w:rFonts w:hint="eastAsia"/>
                <w:sz w:val="15"/>
                <w:szCs w:val="15"/>
              </w:rPr>
              <w:t>或</w:t>
            </w:r>
            <w:proofErr w:type="spellStart"/>
            <w:r w:rsidR="00C961E7">
              <w:rPr>
                <w:rFonts w:hint="eastAsia"/>
                <w:sz w:val="15"/>
                <w:szCs w:val="15"/>
              </w:rPr>
              <w:t>json</w:t>
            </w:r>
            <w:proofErr w:type="spellEnd"/>
            <w:r w:rsidR="00C961E7">
              <w:rPr>
                <w:rFonts w:hint="eastAsia"/>
                <w:sz w:val="15"/>
                <w:szCs w:val="15"/>
              </w:rPr>
              <w:t>等</w:t>
            </w:r>
            <w:r w:rsidR="00B14231">
              <w:rPr>
                <w:rFonts w:hint="eastAsia"/>
                <w:sz w:val="15"/>
                <w:szCs w:val="15"/>
              </w:rPr>
              <w:t>。</w:t>
            </w:r>
          </w:p>
          <w:p w14:paraId="01A4FD31" w14:textId="77777777" w:rsidR="001C0A38" w:rsidRDefault="001C0A38" w:rsidP="002C6855">
            <w:pPr>
              <w:pStyle w:val="a4"/>
              <w:spacing w:line="200" w:lineRule="exact"/>
              <w:ind w:firstLineChars="0" w:firstLine="0"/>
              <w:rPr>
                <w:sz w:val="15"/>
                <w:szCs w:val="15"/>
              </w:rPr>
            </w:pPr>
          </w:p>
          <w:p w14:paraId="3191E990" w14:textId="77777777" w:rsidR="001C0A38" w:rsidRDefault="001C0A38" w:rsidP="002C6855">
            <w:pPr>
              <w:pStyle w:val="a4"/>
              <w:spacing w:line="200" w:lineRule="exact"/>
              <w:ind w:firstLineChars="0" w:firstLine="0"/>
              <w:rPr>
                <w:sz w:val="15"/>
                <w:szCs w:val="15"/>
              </w:rPr>
            </w:pPr>
          </w:p>
          <w:p w14:paraId="45BA0BF6" w14:textId="77777777" w:rsidR="001C0A38" w:rsidRPr="001C0A38" w:rsidRDefault="001C0A38" w:rsidP="002C6855">
            <w:pPr>
              <w:pStyle w:val="a4"/>
              <w:spacing w:line="200" w:lineRule="exact"/>
              <w:ind w:firstLineChars="0" w:firstLine="0"/>
              <w:rPr>
                <w:sz w:val="15"/>
                <w:szCs w:val="15"/>
              </w:rPr>
            </w:pPr>
          </w:p>
        </w:tc>
      </w:tr>
      <w:tr w:rsidR="003B682F" w14:paraId="04D035C4" w14:textId="77777777" w:rsidTr="009F6B59">
        <w:trPr>
          <w:jc w:val="center"/>
        </w:trPr>
        <w:tc>
          <w:tcPr>
            <w:tcW w:w="628" w:type="dxa"/>
          </w:tcPr>
          <w:p w14:paraId="297BE81B" w14:textId="77777777" w:rsidR="00AC6E8C" w:rsidRPr="00AC6E8C" w:rsidRDefault="00AC6E8C" w:rsidP="00626B27">
            <w:pPr>
              <w:rPr>
                <w:sz w:val="15"/>
                <w:szCs w:val="15"/>
              </w:rPr>
            </w:pPr>
            <w:r w:rsidRPr="00AC6E8C">
              <w:rPr>
                <w:rFonts w:hint="eastAsia"/>
                <w:sz w:val="15"/>
                <w:szCs w:val="15"/>
              </w:rPr>
              <w:t>规则</w:t>
            </w:r>
          </w:p>
        </w:tc>
        <w:tc>
          <w:tcPr>
            <w:tcW w:w="2551" w:type="dxa"/>
          </w:tcPr>
          <w:p w14:paraId="11840E2E" w14:textId="77777777" w:rsidR="00F17F68" w:rsidRDefault="00F17F68" w:rsidP="000C38CF">
            <w:pPr>
              <w:pStyle w:val="a4"/>
              <w:spacing w:line="200" w:lineRule="exact"/>
              <w:ind w:firstLineChars="0" w:firstLine="0"/>
              <w:rPr>
                <w:sz w:val="15"/>
                <w:szCs w:val="15"/>
              </w:rPr>
            </w:pPr>
          </w:p>
          <w:p w14:paraId="1220C14C" w14:textId="77777777" w:rsidR="00AC6E8C" w:rsidRDefault="00BA7683" w:rsidP="000C38CF">
            <w:pPr>
              <w:pStyle w:val="a4"/>
              <w:spacing w:line="200" w:lineRule="exact"/>
              <w:ind w:firstLineChars="0" w:firstLine="0"/>
              <w:rPr>
                <w:sz w:val="15"/>
                <w:szCs w:val="15"/>
              </w:rPr>
            </w:pPr>
            <w:r>
              <w:rPr>
                <w:rFonts w:hint="eastAsia"/>
                <w:sz w:val="15"/>
                <w:szCs w:val="15"/>
              </w:rPr>
              <w:t>axe</w:t>
            </w:r>
            <w:r w:rsidRPr="00BA7683">
              <w:rPr>
                <w:rFonts w:hint="eastAsia"/>
                <w:sz w:val="15"/>
                <w:szCs w:val="15"/>
              </w:rPr>
              <w:t>支持</w:t>
            </w:r>
            <w:r>
              <w:rPr>
                <w:rFonts w:hint="eastAsia"/>
                <w:sz w:val="15"/>
                <w:szCs w:val="15"/>
              </w:rPr>
              <w:t>可访问性规则</w:t>
            </w:r>
            <w:r w:rsidR="00527153">
              <w:rPr>
                <w:rFonts w:hint="eastAsia"/>
                <w:sz w:val="15"/>
                <w:szCs w:val="15"/>
              </w:rPr>
              <w:t>8</w:t>
            </w:r>
            <w:r w:rsidR="002049D9">
              <w:rPr>
                <w:sz w:val="15"/>
                <w:szCs w:val="15"/>
              </w:rPr>
              <w:t>4</w:t>
            </w:r>
            <w:r w:rsidR="00527153">
              <w:rPr>
                <w:rFonts w:hint="eastAsia"/>
                <w:sz w:val="15"/>
                <w:szCs w:val="15"/>
              </w:rPr>
              <w:t>条</w:t>
            </w:r>
            <w:r w:rsidR="003B2FAD">
              <w:rPr>
                <w:sz w:val="15"/>
                <w:szCs w:val="15"/>
              </w:rPr>
              <w:t>(</w:t>
            </w:r>
            <w:r w:rsidR="003B2FAD">
              <w:rPr>
                <w:rFonts w:hint="eastAsia"/>
                <w:sz w:val="15"/>
                <w:szCs w:val="15"/>
              </w:rPr>
              <w:t>这里是ax</w:t>
            </w:r>
            <w:r w:rsidR="003B2FAD">
              <w:rPr>
                <w:sz w:val="15"/>
                <w:szCs w:val="15"/>
              </w:rPr>
              <w:t>e-core</w:t>
            </w:r>
            <w:r w:rsidR="003B2FAD">
              <w:rPr>
                <w:rFonts w:hint="eastAsia"/>
                <w:sz w:val="15"/>
                <w:szCs w:val="15"/>
              </w:rPr>
              <w:t>的</w:t>
            </w:r>
            <w:r w:rsidR="00C91F30">
              <w:rPr>
                <w:rFonts w:hint="eastAsia"/>
                <w:sz w:val="15"/>
                <w:szCs w:val="15"/>
              </w:rPr>
              <w:t>库</w:t>
            </w:r>
            <w:r w:rsidR="003B2FAD">
              <w:rPr>
                <w:sz w:val="15"/>
                <w:szCs w:val="15"/>
              </w:rPr>
              <w:t>)</w:t>
            </w:r>
            <w:r w:rsidR="00527153">
              <w:rPr>
                <w:rFonts w:hint="eastAsia"/>
                <w:sz w:val="15"/>
                <w:szCs w:val="15"/>
              </w:rPr>
              <w:t>，</w:t>
            </w:r>
            <w:r w:rsidRPr="00BA7683">
              <w:rPr>
                <w:rFonts w:hint="eastAsia"/>
                <w:sz w:val="15"/>
                <w:szCs w:val="15"/>
              </w:rPr>
              <w:t>完整列表请</w:t>
            </w:r>
            <w:r w:rsidR="002049D9">
              <w:rPr>
                <w:rStyle w:val="a5"/>
                <w:sz w:val="15"/>
                <w:szCs w:val="15"/>
              </w:rPr>
              <w:fldChar w:fldCharType="begin"/>
            </w:r>
            <w:r w:rsidR="002049D9">
              <w:rPr>
                <w:rStyle w:val="a5"/>
                <w:sz w:val="15"/>
                <w:szCs w:val="15"/>
              </w:rPr>
              <w:instrText xml:space="preserve"> HYPERLINK "https://github.com/dequelabs/axe-core/blob/develop/doc/rule-descriptions.md" </w:instrText>
            </w:r>
            <w:r w:rsidR="002049D9">
              <w:rPr>
                <w:rStyle w:val="a5"/>
                <w:sz w:val="15"/>
                <w:szCs w:val="15"/>
              </w:rPr>
              <w:fldChar w:fldCharType="separate"/>
            </w:r>
            <w:r w:rsidR="000C38CF" w:rsidRPr="000C38CF">
              <w:rPr>
                <w:rStyle w:val="a5"/>
                <w:rFonts w:hint="eastAsia"/>
                <w:sz w:val="15"/>
                <w:szCs w:val="15"/>
              </w:rPr>
              <w:t>点击</w:t>
            </w:r>
            <w:r w:rsidR="002049D9">
              <w:rPr>
                <w:rStyle w:val="a5"/>
                <w:sz w:val="15"/>
                <w:szCs w:val="15"/>
              </w:rPr>
              <w:fldChar w:fldCharType="end"/>
            </w:r>
            <w:r>
              <w:rPr>
                <w:rFonts w:hint="eastAsia"/>
                <w:sz w:val="15"/>
                <w:szCs w:val="15"/>
              </w:rPr>
              <w:t>，以下列举部分</w:t>
            </w:r>
            <w:r w:rsidR="00C74BBE">
              <w:rPr>
                <w:rFonts w:hint="eastAsia"/>
                <w:sz w:val="15"/>
                <w:szCs w:val="15"/>
              </w:rPr>
              <w:t>:</w:t>
            </w:r>
          </w:p>
          <w:p w14:paraId="0DA43822" w14:textId="77777777" w:rsidR="00BA7683" w:rsidRPr="00F52E50" w:rsidRDefault="00F52E50" w:rsidP="00F17F68">
            <w:pPr>
              <w:pStyle w:val="a4"/>
              <w:spacing w:line="200" w:lineRule="exact"/>
              <w:ind w:firstLineChars="0" w:firstLine="0"/>
              <w:rPr>
                <w:sz w:val="15"/>
                <w:szCs w:val="15"/>
              </w:rPr>
            </w:pPr>
            <w:r>
              <w:rPr>
                <w:rFonts w:hint="eastAsia"/>
                <w:sz w:val="15"/>
                <w:szCs w:val="15"/>
              </w:rPr>
              <w:t>1</w:t>
            </w:r>
            <w:r>
              <w:rPr>
                <w:sz w:val="15"/>
                <w:szCs w:val="15"/>
              </w:rPr>
              <w:t>.</w:t>
            </w:r>
            <w:r w:rsidR="00BA7683" w:rsidRPr="00F52E50">
              <w:rPr>
                <w:rFonts w:hint="eastAsia"/>
                <w:sz w:val="15"/>
                <w:szCs w:val="15"/>
              </w:rPr>
              <w:t>页面的标签id唯一</w:t>
            </w:r>
          </w:p>
          <w:p w14:paraId="700A3AAE" w14:textId="77777777" w:rsidR="000C38CF" w:rsidRDefault="00F52E50" w:rsidP="00F17F68">
            <w:pPr>
              <w:pStyle w:val="a4"/>
              <w:spacing w:line="200" w:lineRule="exact"/>
              <w:ind w:firstLineChars="0" w:firstLine="0"/>
              <w:rPr>
                <w:sz w:val="15"/>
                <w:szCs w:val="15"/>
              </w:rPr>
            </w:pPr>
            <w:r>
              <w:rPr>
                <w:rFonts w:hint="eastAsia"/>
                <w:sz w:val="15"/>
                <w:szCs w:val="15"/>
              </w:rPr>
              <w:t>2</w:t>
            </w:r>
            <w:r>
              <w:rPr>
                <w:sz w:val="15"/>
                <w:szCs w:val="15"/>
              </w:rPr>
              <w:t>.</w:t>
            </w:r>
            <w:r>
              <w:rPr>
                <w:rFonts w:hint="eastAsia"/>
                <w:sz w:val="15"/>
                <w:szCs w:val="15"/>
              </w:rPr>
              <w:t>关于role和aria的使用(</w:t>
            </w:r>
            <w:r>
              <w:rPr>
                <w:sz w:val="15"/>
                <w:szCs w:val="15"/>
              </w:rPr>
              <w:t>role</w:t>
            </w:r>
            <w:r>
              <w:rPr>
                <w:rFonts w:hint="eastAsia"/>
                <w:sz w:val="15"/>
                <w:szCs w:val="15"/>
              </w:rPr>
              <w:t>是否合法，</w:t>
            </w:r>
            <w:r w:rsidR="000C38CF">
              <w:rPr>
                <w:rFonts w:hint="eastAsia"/>
                <w:sz w:val="15"/>
                <w:szCs w:val="15"/>
              </w:rPr>
              <w:t>role和aria需保持对于关系等</w:t>
            </w:r>
            <w:r>
              <w:rPr>
                <w:rFonts w:hint="eastAsia"/>
                <w:sz w:val="15"/>
                <w:szCs w:val="15"/>
              </w:rPr>
              <w:t>)</w:t>
            </w:r>
          </w:p>
          <w:p w14:paraId="537A063E" w14:textId="77777777" w:rsidR="000C38CF" w:rsidRPr="000C38CF" w:rsidRDefault="000C38CF" w:rsidP="00F17F68">
            <w:pPr>
              <w:spacing w:line="200" w:lineRule="exact"/>
              <w:ind w:firstLine="150"/>
              <w:rPr>
                <w:sz w:val="15"/>
                <w:szCs w:val="15"/>
              </w:rPr>
            </w:pPr>
            <w:r>
              <w:rPr>
                <w:rFonts w:hint="eastAsia"/>
                <w:sz w:val="15"/>
                <w:szCs w:val="15"/>
              </w:rPr>
              <w:t>3</w:t>
            </w:r>
            <w:r>
              <w:rPr>
                <w:sz w:val="15"/>
                <w:szCs w:val="15"/>
              </w:rPr>
              <w:t>.</w:t>
            </w:r>
            <w:r w:rsidRPr="000C38CF">
              <w:rPr>
                <w:rFonts w:hint="eastAsia"/>
                <w:sz w:val="15"/>
                <w:szCs w:val="15"/>
              </w:rPr>
              <w:t>使用alt为图片提供可替代文本</w:t>
            </w:r>
          </w:p>
          <w:p w14:paraId="0B4E5B0F" w14:textId="77777777" w:rsidR="000C38CF" w:rsidRPr="000C38CF" w:rsidRDefault="000C38CF" w:rsidP="00F17F68">
            <w:pPr>
              <w:spacing w:line="200" w:lineRule="exact"/>
              <w:ind w:firstLine="150"/>
              <w:rPr>
                <w:sz w:val="15"/>
                <w:szCs w:val="15"/>
              </w:rPr>
            </w:pPr>
            <w:r>
              <w:rPr>
                <w:rFonts w:hint="eastAsia"/>
                <w:sz w:val="15"/>
                <w:szCs w:val="15"/>
              </w:rPr>
              <w:t>4</w:t>
            </w:r>
            <w:r>
              <w:rPr>
                <w:sz w:val="15"/>
                <w:szCs w:val="15"/>
              </w:rPr>
              <w:t>.</w:t>
            </w:r>
            <w:r w:rsidRPr="000C38CF">
              <w:rPr>
                <w:rFonts w:hint="eastAsia"/>
                <w:sz w:val="15"/>
                <w:szCs w:val="15"/>
              </w:rPr>
              <w:t>确保音频元素有字幕</w:t>
            </w:r>
          </w:p>
          <w:p w14:paraId="5807FC74" w14:textId="77777777" w:rsidR="000C38CF" w:rsidRPr="000C38CF" w:rsidRDefault="000C38CF" w:rsidP="00F17F68">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确保不使用闪烁的元素</w:t>
            </w:r>
          </w:p>
          <w:p w14:paraId="456CDC36" w14:textId="77777777" w:rsidR="000C38CF" w:rsidRPr="000C38CF" w:rsidRDefault="000C38CF" w:rsidP="00F17F68">
            <w:pPr>
              <w:spacing w:line="200" w:lineRule="exact"/>
              <w:ind w:firstLine="150"/>
              <w:rPr>
                <w:sz w:val="15"/>
                <w:szCs w:val="15"/>
              </w:rPr>
            </w:pPr>
            <w:r>
              <w:rPr>
                <w:rFonts w:hint="eastAsia"/>
                <w:sz w:val="15"/>
                <w:szCs w:val="15"/>
              </w:rPr>
              <w:t>6</w:t>
            </w:r>
            <w:r>
              <w:rPr>
                <w:sz w:val="15"/>
                <w:szCs w:val="15"/>
              </w:rPr>
              <w:t>.</w:t>
            </w:r>
            <w:r w:rsidRPr="000C38CF">
              <w:rPr>
                <w:rFonts w:hint="eastAsia"/>
                <w:sz w:val="15"/>
                <w:szCs w:val="15"/>
              </w:rPr>
              <w:t>每个页面至少有一种方式用户跳过导航</w:t>
            </w:r>
          </w:p>
          <w:p w14:paraId="7C48D6EF" w14:textId="77777777" w:rsidR="000C38CF" w:rsidRPr="000C38CF" w:rsidRDefault="000C38CF" w:rsidP="00F17F68">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符合颜色对比度</w:t>
            </w:r>
          </w:p>
          <w:p w14:paraId="116A8E6E" w14:textId="77777777" w:rsidR="000C38CF" w:rsidRPr="000C38CF" w:rsidRDefault="000C38CF" w:rsidP="00F17F68">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元素</w:t>
            </w:r>
            <w:r w:rsidRPr="000C38CF">
              <w:rPr>
                <w:sz w:val="15"/>
                <w:szCs w:val="15"/>
              </w:rPr>
              <w:t>dl</w:t>
            </w:r>
            <w:r w:rsidRPr="000C38CF">
              <w:rPr>
                <w:rFonts w:hint="eastAsia"/>
                <w:sz w:val="15"/>
                <w:szCs w:val="15"/>
              </w:rPr>
              <w:t>元素结构化</w:t>
            </w:r>
          </w:p>
          <w:p w14:paraId="3FE6D253" w14:textId="77777777" w:rsidR="000C38CF" w:rsidRPr="000C38CF" w:rsidRDefault="000C38CF" w:rsidP="00F17F68">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每个htm</w:t>
            </w:r>
            <w:r w:rsidRPr="000C38CF">
              <w:rPr>
                <w:sz w:val="15"/>
                <w:szCs w:val="15"/>
              </w:rPr>
              <w:t>l</w:t>
            </w:r>
            <w:r w:rsidR="0055134A">
              <w:rPr>
                <w:rFonts w:hint="eastAsia"/>
                <w:sz w:val="15"/>
                <w:szCs w:val="15"/>
              </w:rPr>
              <w:t>文档</w:t>
            </w:r>
            <w:r w:rsidRPr="000C38CF">
              <w:rPr>
                <w:rFonts w:hint="eastAsia"/>
                <w:sz w:val="15"/>
                <w:szCs w:val="15"/>
              </w:rPr>
              <w:t>要有ti</w:t>
            </w:r>
            <w:r w:rsidRPr="000C38CF">
              <w:rPr>
                <w:sz w:val="15"/>
                <w:szCs w:val="15"/>
              </w:rPr>
              <w:t>tle</w:t>
            </w:r>
          </w:p>
          <w:p w14:paraId="151F951E"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0.</w:t>
            </w:r>
            <w:r w:rsidRPr="000C38CF">
              <w:rPr>
                <w:sz w:val="15"/>
                <w:szCs w:val="15"/>
              </w:rPr>
              <w:t>确保表单字段没有多个标签元素</w:t>
            </w:r>
          </w:p>
          <w:p w14:paraId="77A86701"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1.</w:t>
            </w:r>
            <w:r w:rsidRPr="000C38CF">
              <w:rPr>
                <w:rFonts w:hint="eastAsia"/>
                <w:sz w:val="15"/>
                <w:szCs w:val="15"/>
              </w:rPr>
              <w:t>确保</w:t>
            </w:r>
            <w:proofErr w:type="spellStart"/>
            <w:r w:rsidRPr="000C38CF">
              <w:rPr>
                <w:rFonts w:hint="eastAsia"/>
                <w:sz w:val="15"/>
                <w:szCs w:val="15"/>
              </w:rPr>
              <w:t>ifra</w:t>
            </w:r>
            <w:r w:rsidRPr="000C38CF">
              <w:rPr>
                <w:sz w:val="15"/>
                <w:szCs w:val="15"/>
              </w:rPr>
              <w:t>me</w:t>
            </w:r>
            <w:proofErr w:type="spellEnd"/>
            <w:r w:rsidRPr="000C38CF">
              <w:rPr>
                <w:rFonts w:hint="eastAsia"/>
                <w:sz w:val="15"/>
                <w:szCs w:val="15"/>
              </w:rPr>
              <w:t>的t</w:t>
            </w:r>
            <w:r w:rsidRPr="000C38CF">
              <w:rPr>
                <w:sz w:val="15"/>
                <w:szCs w:val="15"/>
              </w:rPr>
              <w:t>i</w:t>
            </w:r>
            <w:r w:rsidRPr="000C38CF">
              <w:rPr>
                <w:rFonts w:hint="eastAsia"/>
                <w:sz w:val="15"/>
                <w:szCs w:val="15"/>
              </w:rPr>
              <w:t>tle不为空</w:t>
            </w:r>
          </w:p>
          <w:p w14:paraId="128479AB"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2</w:t>
            </w:r>
            <w:r>
              <w:rPr>
                <w:rFonts w:hint="eastAsia"/>
                <w:sz w:val="15"/>
                <w:szCs w:val="15"/>
              </w:rPr>
              <w:t>．</w:t>
            </w:r>
            <w:r w:rsidRPr="000C38CF">
              <w:rPr>
                <w:rFonts w:hint="eastAsia"/>
                <w:sz w:val="15"/>
                <w:szCs w:val="15"/>
              </w:rPr>
              <w:t>每个html</w:t>
            </w:r>
            <w:r w:rsidR="0055134A">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14:paraId="7F3C4299" w14:textId="77777777" w:rsidR="000C38CF" w:rsidRPr="000C38CF" w:rsidRDefault="000C38CF" w:rsidP="00F17F68">
            <w:pPr>
              <w:spacing w:line="200" w:lineRule="exact"/>
              <w:ind w:firstLine="150"/>
              <w:rPr>
                <w:sz w:val="15"/>
                <w:szCs w:val="15"/>
              </w:rPr>
            </w:pPr>
            <w:r>
              <w:rPr>
                <w:sz w:val="15"/>
                <w:szCs w:val="15"/>
              </w:rPr>
              <w:t>13.</w:t>
            </w:r>
            <w:r>
              <w:rPr>
                <w:rFonts w:hint="eastAsia"/>
                <w:sz w:val="15"/>
                <w:szCs w:val="15"/>
              </w:rPr>
              <w:t>i</w:t>
            </w:r>
            <w:r w:rsidRPr="000C38CF">
              <w:rPr>
                <w:rFonts w:hint="eastAsia"/>
                <w:sz w:val="15"/>
                <w:szCs w:val="15"/>
              </w:rPr>
              <w:t>n</w:t>
            </w:r>
            <w:r w:rsidRPr="000C38CF">
              <w:rPr>
                <w:sz w:val="15"/>
                <w:szCs w:val="15"/>
              </w:rPr>
              <w:t>put</w:t>
            </w:r>
            <w:r w:rsidRPr="000C38CF">
              <w:rPr>
                <w:rFonts w:hint="eastAsia"/>
                <w:sz w:val="15"/>
                <w:szCs w:val="15"/>
              </w:rPr>
              <w:t>要有描述的文本。</w:t>
            </w:r>
          </w:p>
          <w:p w14:paraId="45D3F19A"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4.</w:t>
            </w:r>
            <w:r w:rsidRPr="000C38CF">
              <w:rPr>
                <w:rFonts w:hint="eastAsia"/>
                <w:sz w:val="15"/>
                <w:szCs w:val="15"/>
              </w:rPr>
              <w:t>每个表单元素要有la</w:t>
            </w:r>
            <w:r w:rsidRPr="000C38CF">
              <w:rPr>
                <w:sz w:val="15"/>
                <w:szCs w:val="15"/>
              </w:rPr>
              <w:t>bel</w:t>
            </w:r>
          </w:p>
          <w:p w14:paraId="6EE86AE6"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5.</w:t>
            </w:r>
            <w:r w:rsidRPr="000C38CF">
              <w:rPr>
                <w:rFonts w:hint="eastAsia"/>
                <w:sz w:val="15"/>
                <w:szCs w:val="15"/>
              </w:rPr>
              <w:t>链接对颜色颜色依赖</w:t>
            </w:r>
          </w:p>
          <w:p w14:paraId="6559DE1B"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6.</w:t>
            </w:r>
            <w:r w:rsidRPr="000C38CF">
              <w:rPr>
                <w:rFonts w:hint="eastAsia"/>
                <w:sz w:val="15"/>
                <w:szCs w:val="15"/>
              </w:rPr>
              <w:t>链接要有描述文本</w:t>
            </w:r>
          </w:p>
          <w:p w14:paraId="43AAA905" w14:textId="77777777" w:rsidR="000C38CF" w:rsidRPr="000C38CF" w:rsidRDefault="000C38CF" w:rsidP="00F17F68">
            <w:pPr>
              <w:widowControl w:val="0"/>
              <w:spacing w:line="200" w:lineRule="exact"/>
              <w:ind w:firstLine="150"/>
              <w:jc w:val="both"/>
              <w:rPr>
                <w:sz w:val="15"/>
                <w:szCs w:val="15"/>
              </w:rPr>
            </w:pPr>
            <w:r>
              <w:rPr>
                <w:rFonts w:hint="eastAsia"/>
                <w:sz w:val="15"/>
                <w:szCs w:val="15"/>
              </w:rPr>
              <w:t>1</w:t>
            </w:r>
            <w:r>
              <w:rPr>
                <w:sz w:val="15"/>
                <w:szCs w:val="15"/>
              </w:rPr>
              <w:t>7</w:t>
            </w:r>
            <w:r w:rsidRPr="000C38CF">
              <w:rPr>
                <w:rFonts w:hint="eastAsia"/>
                <w:sz w:val="15"/>
                <w:szCs w:val="15"/>
              </w:rPr>
              <w:t>视频要有题目或说明</w:t>
            </w:r>
          </w:p>
        </w:tc>
        <w:tc>
          <w:tcPr>
            <w:tcW w:w="3119" w:type="dxa"/>
          </w:tcPr>
          <w:p w14:paraId="0522FE49" w14:textId="77777777" w:rsidR="0035256B" w:rsidRDefault="0035256B" w:rsidP="00BF40CB">
            <w:pPr>
              <w:spacing w:line="200" w:lineRule="exact"/>
              <w:ind w:firstLine="150"/>
              <w:rPr>
                <w:sz w:val="15"/>
                <w:szCs w:val="15"/>
              </w:rPr>
            </w:pPr>
          </w:p>
          <w:p w14:paraId="2A81E55A" w14:textId="77777777" w:rsidR="00BF40CB" w:rsidRPr="00BF40CB" w:rsidRDefault="00BF40CB" w:rsidP="00BF40CB">
            <w:pPr>
              <w:spacing w:line="200" w:lineRule="exact"/>
              <w:ind w:firstLine="150"/>
              <w:rPr>
                <w:sz w:val="15"/>
                <w:szCs w:val="15"/>
              </w:rPr>
            </w:pPr>
            <w:r w:rsidRPr="00BF40CB">
              <w:rPr>
                <w:rFonts w:hint="eastAsia"/>
                <w:sz w:val="15"/>
                <w:szCs w:val="15"/>
              </w:rPr>
              <w:t>基于axe</w:t>
            </w:r>
            <w:r>
              <w:rPr>
                <w:sz w:val="15"/>
                <w:szCs w:val="15"/>
              </w:rPr>
              <w:t>-</w:t>
            </w:r>
            <w:r>
              <w:rPr>
                <w:rFonts w:hint="eastAsia"/>
                <w:sz w:val="15"/>
                <w:szCs w:val="15"/>
              </w:rPr>
              <w:t>core</w:t>
            </w:r>
            <w:r w:rsidRPr="00BF40CB">
              <w:rPr>
                <w:rFonts w:hint="eastAsia"/>
                <w:sz w:val="15"/>
                <w:szCs w:val="15"/>
              </w:rPr>
              <w:t>的，具体规则请点击</w:t>
            </w:r>
            <w:r w:rsidR="002049D9">
              <w:rPr>
                <w:rStyle w:val="a5"/>
                <w:sz w:val="15"/>
                <w:szCs w:val="15"/>
              </w:rPr>
              <w:fldChar w:fldCharType="begin"/>
            </w:r>
            <w:r w:rsidR="002049D9">
              <w:rPr>
                <w:rStyle w:val="a5"/>
                <w:sz w:val="15"/>
                <w:szCs w:val="15"/>
              </w:rPr>
              <w:instrText xml:space="preserve"> HYPERLINK "https://dequeuniversity.com/rules/axe/3.2/" </w:instrText>
            </w:r>
            <w:r w:rsidR="002049D9">
              <w:rPr>
                <w:rStyle w:val="a5"/>
                <w:sz w:val="15"/>
                <w:szCs w:val="15"/>
              </w:rPr>
              <w:fldChar w:fldCharType="separate"/>
            </w:r>
            <w:r w:rsidRPr="00BF40CB">
              <w:rPr>
                <w:rStyle w:val="a5"/>
                <w:rFonts w:hint="eastAsia"/>
                <w:sz w:val="15"/>
                <w:szCs w:val="15"/>
              </w:rPr>
              <w:t>这里</w:t>
            </w:r>
            <w:r w:rsidR="002049D9">
              <w:rPr>
                <w:rStyle w:val="a5"/>
                <w:sz w:val="15"/>
                <w:szCs w:val="15"/>
              </w:rPr>
              <w:fldChar w:fldCharType="end"/>
            </w:r>
            <w:r w:rsidRPr="00BF40CB">
              <w:rPr>
                <w:sz w:val="15"/>
                <w:szCs w:val="15"/>
              </w:rPr>
              <w:t>,</w:t>
            </w:r>
            <w:r w:rsidRPr="00BF40CB">
              <w:rPr>
                <w:rFonts w:hint="eastAsia"/>
                <w:sz w:val="15"/>
                <w:szCs w:val="15"/>
              </w:rPr>
              <w:t>从</w:t>
            </w:r>
            <w:r w:rsidRPr="00BF40CB">
              <w:rPr>
                <w:sz w:val="15"/>
                <w:szCs w:val="15"/>
              </w:rPr>
              <w:t>lighthouse</w:t>
            </w:r>
            <w:r w:rsidRPr="00BF40CB">
              <w:rPr>
                <w:rFonts w:hint="eastAsia"/>
                <w:sz w:val="15"/>
                <w:szCs w:val="15"/>
              </w:rPr>
              <w:t>的代码上看，在评估的时候对ax</w:t>
            </w:r>
            <w:r w:rsidRPr="00BF40CB">
              <w:rPr>
                <w:sz w:val="15"/>
                <w:szCs w:val="15"/>
              </w:rPr>
              <w:t>e30</w:t>
            </w:r>
            <w:r w:rsidRPr="00BF40CB">
              <w:rPr>
                <w:rFonts w:hint="eastAsia"/>
                <w:sz w:val="15"/>
                <w:szCs w:val="15"/>
              </w:rPr>
              <w:t>多条规则进行评估，具体请</w:t>
            </w:r>
            <w:r w:rsidR="0022070D">
              <w:rPr>
                <w:sz w:val="15"/>
                <w:szCs w:val="15"/>
              </w:rPr>
              <w:fldChar w:fldCharType="begin"/>
            </w:r>
            <w:r w:rsidR="0022070D">
              <w:rPr>
                <w:sz w:val="15"/>
                <w:szCs w:val="15"/>
              </w:rPr>
              <w:instrText xml:space="preserve"> HYPERLINK "https://github.com/GoogleChrome/lighthouse/tree/c780dfac1efac2e3debe6ebd7958d48cf2e42721/lighthouse-core/audits/accessibility" </w:instrText>
            </w:r>
            <w:r w:rsidR="0022070D">
              <w:rPr>
                <w:sz w:val="15"/>
                <w:szCs w:val="15"/>
              </w:rPr>
              <w:fldChar w:fldCharType="separate"/>
            </w:r>
            <w:r w:rsidR="0022070D" w:rsidRPr="0022070D">
              <w:rPr>
                <w:rStyle w:val="a5"/>
                <w:rFonts w:hint="eastAsia"/>
                <w:sz w:val="15"/>
                <w:szCs w:val="15"/>
              </w:rPr>
              <w:t>参考</w:t>
            </w:r>
            <w:r w:rsidR="0022070D">
              <w:rPr>
                <w:sz w:val="15"/>
                <w:szCs w:val="15"/>
              </w:rPr>
              <w:fldChar w:fldCharType="end"/>
            </w:r>
            <w:r w:rsidRPr="00BF40CB">
              <w:rPr>
                <w:rFonts w:hint="eastAsia"/>
                <w:sz w:val="15"/>
                <w:szCs w:val="15"/>
              </w:rPr>
              <w:t>。</w:t>
            </w:r>
            <w:r w:rsidR="00311BBF">
              <w:rPr>
                <w:rFonts w:hint="eastAsia"/>
                <w:sz w:val="15"/>
                <w:szCs w:val="15"/>
              </w:rPr>
              <w:t>以下对部分</w:t>
            </w:r>
            <w:r w:rsidR="0075200F">
              <w:rPr>
                <w:rFonts w:hint="eastAsia"/>
                <w:sz w:val="15"/>
                <w:szCs w:val="15"/>
              </w:rPr>
              <w:t>规则</w:t>
            </w:r>
            <w:r w:rsidR="00F479A3">
              <w:rPr>
                <w:rFonts w:hint="eastAsia"/>
                <w:sz w:val="15"/>
                <w:szCs w:val="15"/>
              </w:rPr>
              <w:t>进行</w:t>
            </w:r>
            <w:r w:rsidR="00311BBF">
              <w:rPr>
                <w:rFonts w:hint="eastAsia"/>
                <w:sz w:val="15"/>
                <w:szCs w:val="15"/>
              </w:rPr>
              <w:t>列举：</w:t>
            </w:r>
          </w:p>
          <w:p w14:paraId="54487553" w14:textId="77777777" w:rsidR="00AC6E8C" w:rsidRPr="00350001" w:rsidRDefault="00350001" w:rsidP="00350001">
            <w:pPr>
              <w:spacing w:line="200" w:lineRule="exact"/>
              <w:ind w:firstLine="150"/>
              <w:rPr>
                <w:sz w:val="15"/>
                <w:szCs w:val="15"/>
              </w:rPr>
            </w:pPr>
            <w:r>
              <w:rPr>
                <w:rFonts w:hint="eastAsia"/>
                <w:sz w:val="15"/>
                <w:szCs w:val="15"/>
              </w:rPr>
              <w:t>1</w:t>
            </w:r>
            <w:r>
              <w:rPr>
                <w:sz w:val="15"/>
                <w:szCs w:val="15"/>
              </w:rPr>
              <w:t>.</w:t>
            </w:r>
            <w:r w:rsidRPr="00350001">
              <w:rPr>
                <w:rFonts w:hint="eastAsia"/>
                <w:sz w:val="15"/>
                <w:szCs w:val="15"/>
              </w:rPr>
              <w:t>页面的标签id唯一</w:t>
            </w:r>
            <w:r w:rsidR="0055134A">
              <w:rPr>
                <w:rFonts w:hint="eastAsia"/>
                <w:sz w:val="15"/>
                <w:szCs w:val="15"/>
              </w:rPr>
              <w:t>，不能够重复</w:t>
            </w:r>
          </w:p>
          <w:p w14:paraId="7AC9E3DD" w14:textId="77777777" w:rsidR="00350001" w:rsidRDefault="00350001" w:rsidP="0035256B">
            <w:pPr>
              <w:spacing w:line="200" w:lineRule="exact"/>
              <w:ind w:firstLine="150"/>
              <w:rPr>
                <w:sz w:val="15"/>
                <w:szCs w:val="15"/>
              </w:rPr>
            </w:pPr>
            <w:r>
              <w:rPr>
                <w:rFonts w:hint="eastAsia"/>
                <w:sz w:val="15"/>
                <w:szCs w:val="15"/>
              </w:rPr>
              <w:t>2</w:t>
            </w:r>
            <w:r>
              <w:rPr>
                <w:sz w:val="15"/>
                <w:szCs w:val="15"/>
              </w:rPr>
              <w:t>.</w:t>
            </w:r>
            <w:r w:rsidRPr="00350001">
              <w:rPr>
                <w:rFonts w:hint="eastAsia"/>
                <w:sz w:val="15"/>
                <w:szCs w:val="15"/>
              </w:rPr>
              <w:t>关于role和aria的使用</w:t>
            </w:r>
          </w:p>
          <w:p w14:paraId="2E379903" w14:textId="77777777" w:rsidR="00350001" w:rsidRPr="00350001" w:rsidRDefault="00350001" w:rsidP="0035256B">
            <w:pPr>
              <w:spacing w:line="200" w:lineRule="exact"/>
              <w:ind w:firstLine="150"/>
              <w:rPr>
                <w:sz w:val="15"/>
                <w:szCs w:val="15"/>
              </w:rPr>
            </w:pPr>
            <w:r>
              <w:rPr>
                <w:rFonts w:hint="eastAsia"/>
                <w:sz w:val="15"/>
                <w:szCs w:val="15"/>
              </w:rPr>
              <w:t>3</w:t>
            </w:r>
            <w:r>
              <w:rPr>
                <w:sz w:val="15"/>
                <w:szCs w:val="15"/>
              </w:rPr>
              <w:t>.</w:t>
            </w:r>
            <w:r>
              <w:rPr>
                <w:rFonts w:hint="eastAsia"/>
                <w:sz w:val="15"/>
                <w:szCs w:val="15"/>
              </w:rPr>
              <w:t>音频有字幕，视频有字幕或描述</w:t>
            </w:r>
          </w:p>
          <w:p w14:paraId="25F5C828" w14:textId="77777777" w:rsidR="0064246A" w:rsidRDefault="00350001" w:rsidP="00166519">
            <w:pPr>
              <w:spacing w:line="200" w:lineRule="exact"/>
              <w:ind w:firstLine="150"/>
              <w:rPr>
                <w:sz w:val="15"/>
                <w:szCs w:val="15"/>
              </w:rPr>
            </w:pPr>
            <w:r>
              <w:rPr>
                <w:rFonts w:hint="eastAsia"/>
                <w:sz w:val="15"/>
                <w:szCs w:val="15"/>
              </w:rPr>
              <w:t>4</w:t>
            </w:r>
            <w:r>
              <w:rPr>
                <w:sz w:val="15"/>
                <w:szCs w:val="15"/>
              </w:rPr>
              <w:t>.butto</w:t>
            </w:r>
            <w:r>
              <w:rPr>
                <w:rFonts w:hint="eastAsia"/>
                <w:sz w:val="15"/>
                <w:szCs w:val="15"/>
              </w:rPr>
              <w:t>要有描述文字</w:t>
            </w:r>
          </w:p>
          <w:p w14:paraId="610C659F" w14:textId="77777777" w:rsidR="0055134A" w:rsidRDefault="0055134A" w:rsidP="00166519">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每个页面至少有一种方式用户跳过导航</w:t>
            </w:r>
          </w:p>
          <w:p w14:paraId="33A35C5B" w14:textId="77777777" w:rsidR="0055134A" w:rsidRDefault="0055134A" w:rsidP="00166519">
            <w:pPr>
              <w:spacing w:line="200" w:lineRule="exact"/>
              <w:ind w:firstLine="150"/>
              <w:rPr>
                <w:sz w:val="15"/>
                <w:szCs w:val="15"/>
              </w:rPr>
            </w:pPr>
            <w:r>
              <w:rPr>
                <w:sz w:val="15"/>
                <w:szCs w:val="15"/>
              </w:rPr>
              <w:t>6.</w:t>
            </w:r>
            <w:r w:rsidRPr="000C38CF">
              <w:rPr>
                <w:rFonts w:hint="eastAsia"/>
                <w:sz w:val="15"/>
                <w:szCs w:val="15"/>
              </w:rPr>
              <w:t xml:space="preserve"> 符合颜色对比度</w:t>
            </w:r>
          </w:p>
          <w:p w14:paraId="1D1ACF80" w14:textId="77777777" w:rsidR="0055134A" w:rsidRDefault="0055134A" w:rsidP="00166519">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 xml:space="preserve"> </w:t>
            </w:r>
            <w:r w:rsidR="00A05713">
              <w:rPr>
                <w:rFonts w:hint="eastAsia"/>
                <w:sz w:val="15"/>
                <w:szCs w:val="15"/>
              </w:rPr>
              <w:t>正确使用</w:t>
            </w:r>
            <w:proofErr w:type="spellStart"/>
            <w:r w:rsidRPr="000C38CF">
              <w:rPr>
                <w:rFonts w:hint="eastAsia"/>
                <w:sz w:val="15"/>
                <w:szCs w:val="15"/>
              </w:rPr>
              <w:t>d</w:t>
            </w:r>
            <w:r w:rsidRPr="000C38CF">
              <w:rPr>
                <w:sz w:val="15"/>
                <w:szCs w:val="15"/>
              </w:rPr>
              <w:t>l</w:t>
            </w:r>
            <w:r w:rsidR="00A05713">
              <w:rPr>
                <w:sz w:val="15"/>
                <w:szCs w:val="15"/>
              </w:rPr>
              <w:t>,li</w:t>
            </w:r>
            <w:proofErr w:type="spellEnd"/>
            <w:r w:rsidR="00BF35F5">
              <w:rPr>
                <w:rFonts w:hint="eastAsia"/>
                <w:sz w:val="15"/>
                <w:szCs w:val="15"/>
              </w:rPr>
              <w:t>，</w:t>
            </w:r>
            <w:proofErr w:type="spellStart"/>
            <w:r w:rsidR="00BF35F5">
              <w:rPr>
                <w:rFonts w:hint="eastAsia"/>
                <w:sz w:val="15"/>
                <w:szCs w:val="15"/>
              </w:rPr>
              <w:t>t</w:t>
            </w:r>
            <w:r w:rsidR="00BF35F5">
              <w:rPr>
                <w:sz w:val="15"/>
                <w:szCs w:val="15"/>
              </w:rPr>
              <w:t>d,th</w:t>
            </w:r>
            <w:proofErr w:type="spellEnd"/>
            <w:r w:rsidR="00A05713">
              <w:rPr>
                <w:rFonts w:hint="eastAsia"/>
                <w:sz w:val="15"/>
                <w:szCs w:val="15"/>
              </w:rPr>
              <w:t>等</w:t>
            </w:r>
            <w:r w:rsidRPr="000C38CF">
              <w:rPr>
                <w:rFonts w:hint="eastAsia"/>
                <w:sz w:val="15"/>
                <w:szCs w:val="15"/>
              </w:rPr>
              <w:t>结构化</w:t>
            </w:r>
            <w:r w:rsidR="00036534">
              <w:rPr>
                <w:rFonts w:hint="eastAsia"/>
                <w:sz w:val="15"/>
                <w:szCs w:val="15"/>
              </w:rPr>
              <w:t>元素</w:t>
            </w:r>
          </w:p>
          <w:p w14:paraId="28971D12" w14:textId="77777777" w:rsidR="0055134A" w:rsidRDefault="0055134A" w:rsidP="00166519">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 xml:space="preserve"> 每个htm</w:t>
            </w:r>
            <w:r w:rsidRPr="000C38CF">
              <w:rPr>
                <w:sz w:val="15"/>
                <w:szCs w:val="15"/>
              </w:rPr>
              <w:t>l</w:t>
            </w:r>
            <w:r>
              <w:rPr>
                <w:rFonts w:hint="eastAsia"/>
                <w:sz w:val="15"/>
                <w:szCs w:val="15"/>
              </w:rPr>
              <w:t>文档</w:t>
            </w:r>
            <w:r w:rsidRPr="000C38CF">
              <w:rPr>
                <w:rFonts w:hint="eastAsia"/>
                <w:sz w:val="15"/>
                <w:szCs w:val="15"/>
              </w:rPr>
              <w:t>要有ti</w:t>
            </w:r>
            <w:r w:rsidRPr="000C38CF">
              <w:rPr>
                <w:sz w:val="15"/>
                <w:szCs w:val="15"/>
              </w:rPr>
              <w:t>tle</w:t>
            </w:r>
          </w:p>
          <w:p w14:paraId="4842FE86" w14:textId="77777777" w:rsidR="0055134A" w:rsidRDefault="0055134A" w:rsidP="00166519">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 xml:space="preserve"> 每个html</w:t>
            </w:r>
            <w:r>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14:paraId="4D2B435B" w14:textId="77777777" w:rsidR="00311BBF" w:rsidRDefault="00311BBF" w:rsidP="00166519">
            <w:pPr>
              <w:spacing w:line="200" w:lineRule="exact"/>
              <w:ind w:firstLine="150"/>
              <w:rPr>
                <w:sz w:val="15"/>
                <w:szCs w:val="15"/>
              </w:rPr>
            </w:pPr>
            <w:r>
              <w:rPr>
                <w:rFonts w:hint="eastAsia"/>
                <w:sz w:val="15"/>
                <w:szCs w:val="15"/>
              </w:rPr>
              <w:t>1</w:t>
            </w:r>
            <w:r>
              <w:rPr>
                <w:sz w:val="15"/>
                <w:szCs w:val="15"/>
              </w:rPr>
              <w:t>0.</w:t>
            </w:r>
            <w:r>
              <w:rPr>
                <w:rFonts w:hint="eastAsia"/>
                <w:sz w:val="15"/>
                <w:szCs w:val="15"/>
              </w:rPr>
              <w:t>图片要有alt描述</w:t>
            </w:r>
          </w:p>
          <w:p w14:paraId="0FC3CA63" w14:textId="77777777" w:rsidR="00311BBF" w:rsidRPr="00166519" w:rsidRDefault="00311BBF" w:rsidP="0035256B">
            <w:pPr>
              <w:spacing w:line="200" w:lineRule="exact"/>
              <w:ind w:firstLine="150"/>
              <w:rPr>
                <w:sz w:val="15"/>
                <w:szCs w:val="15"/>
              </w:rPr>
            </w:pPr>
            <w:r>
              <w:rPr>
                <w:rFonts w:hint="eastAsia"/>
                <w:sz w:val="15"/>
                <w:szCs w:val="15"/>
              </w:rPr>
              <w:t>1</w:t>
            </w:r>
            <w:r>
              <w:rPr>
                <w:sz w:val="15"/>
                <w:szCs w:val="15"/>
              </w:rPr>
              <w:t>1.</w:t>
            </w:r>
            <w:r>
              <w:rPr>
                <w:rFonts w:hint="eastAsia"/>
                <w:sz w:val="15"/>
                <w:szCs w:val="15"/>
              </w:rPr>
              <w:t>确保</w:t>
            </w:r>
            <w:r w:rsidRPr="00166519">
              <w:rPr>
                <w:sz w:val="15"/>
                <w:szCs w:val="15"/>
              </w:rPr>
              <w:t>&lt;input type="image"&gt;</w:t>
            </w:r>
            <w:r w:rsidRPr="00166519">
              <w:rPr>
                <w:rFonts w:hint="eastAsia"/>
                <w:sz w:val="15"/>
                <w:szCs w:val="15"/>
              </w:rPr>
              <w:t>有可替代文本</w:t>
            </w:r>
          </w:p>
          <w:p w14:paraId="6537E0A6" w14:textId="77777777" w:rsidR="00311BBF" w:rsidRPr="00166519" w:rsidRDefault="00311BBF" w:rsidP="0035256B">
            <w:pPr>
              <w:spacing w:line="200" w:lineRule="exact"/>
              <w:ind w:firstLine="150"/>
              <w:rPr>
                <w:sz w:val="15"/>
                <w:szCs w:val="15"/>
              </w:rPr>
            </w:pPr>
            <w:r w:rsidRPr="00166519">
              <w:rPr>
                <w:rFonts w:hint="eastAsia"/>
                <w:sz w:val="15"/>
                <w:szCs w:val="15"/>
              </w:rPr>
              <w:t>1</w:t>
            </w:r>
            <w:r w:rsidRPr="00166519">
              <w:rPr>
                <w:sz w:val="15"/>
                <w:szCs w:val="15"/>
              </w:rPr>
              <w:t>2.frame</w:t>
            </w:r>
            <w:r w:rsidRPr="00166519">
              <w:rPr>
                <w:rFonts w:hint="eastAsia"/>
                <w:sz w:val="15"/>
                <w:szCs w:val="15"/>
              </w:rPr>
              <w:t>要有ti</w:t>
            </w:r>
            <w:r w:rsidRPr="00166519">
              <w:rPr>
                <w:sz w:val="15"/>
                <w:szCs w:val="15"/>
              </w:rPr>
              <w:t>tle</w:t>
            </w:r>
          </w:p>
          <w:p w14:paraId="2BB23259" w14:textId="77777777" w:rsidR="00311BBF" w:rsidRDefault="00311BBF" w:rsidP="0035256B">
            <w:pPr>
              <w:spacing w:line="200" w:lineRule="exact"/>
              <w:ind w:firstLine="150"/>
              <w:rPr>
                <w:sz w:val="15"/>
                <w:szCs w:val="15"/>
              </w:rPr>
            </w:pPr>
            <w:r w:rsidRPr="00166519">
              <w:rPr>
                <w:rFonts w:hint="eastAsia"/>
                <w:sz w:val="15"/>
                <w:szCs w:val="15"/>
              </w:rPr>
              <w:t>1</w:t>
            </w:r>
            <w:r w:rsidRPr="00166519">
              <w:rPr>
                <w:sz w:val="15"/>
                <w:szCs w:val="15"/>
              </w:rPr>
              <w:t>3.</w:t>
            </w:r>
            <w:r w:rsidR="00A05713" w:rsidRPr="000C38CF">
              <w:rPr>
                <w:rFonts w:hint="eastAsia"/>
                <w:sz w:val="15"/>
                <w:szCs w:val="15"/>
              </w:rPr>
              <w:t xml:space="preserve"> 每个表单元素要有la</w:t>
            </w:r>
            <w:r w:rsidR="00A05713" w:rsidRPr="000C38CF">
              <w:rPr>
                <w:sz w:val="15"/>
                <w:szCs w:val="15"/>
              </w:rPr>
              <w:t>bel</w:t>
            </w:r>
          </w:p>
          <w:p w14:paraId="6E424557" w14:textId="77777777" w:rsidR="00A05713"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4.</w:t>
            </w:r>
            <w:r w:rsidRPr="00166519">
              <w:rPr>
                <w:rFonts w:hint="eastAsia"/>
                <w:sz w:val="15"/>
                <w:szCs w:val="15"/>
              </w:rPr>
              <w:t>链接要有描述文本</w:t>
            </w:r>
          </w:p>
          <w:p w14:paraId="7F6AFF9B" w14:textId="77777777" w:rsidR="00BF35F5"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5.</w:t>
            </w:r>
            <w:r w:rsidR="00BF35F5" w:rsidRPr="00166519">
              <w:rPr>
                <w:rFonts w:hint="eastAsia"/>
                <w:sz w:val="15"/>
                <w:szCs w:val="15"/>
              </w:rPr>
              <w:t>不能使用</w:t>
            </w:r>
            <w:r w:rsidR="00BF35F5" w:rsidRPr="00166519">
              <w:rPr>
                <w:sz w:val="15"/>
                <w:szCs w:val="15"/>
              </w:rPr>
              <w:t>&lt;meta http-</w:t>
            </w:r>
            <w:proofErr w:type="spellStart"/>
            <w:r w:rsidR="00BF35F5" w:rsidRPr="00166519">
              <w:rPr>
                <w:sz w:val="15"/>
                <w:szCs w:val="15"/>
              </w:rPr>
              <w:t>equiv</w:t>
            </w:r>
            <w:proofErr w:type="spellEnd"/>
            <w:r w:rsidR="00BF35F5" w:rsidRPr="00166519">
              <w:rPr>
                <w:sz w:val="15"/>
                <w:szCs w:val="15"/>
              </w:rPr>
              <w:t>="refresh"&gt; </w:t>
            </w:r>
            <w:r w:rsidR="00BF35F5" w:rsidRPr="00166519">
              <w:rPr>
                <w:rFonts w:hint="eastAsia"/>
                <w:sz w:val="15"/>
                <w:szCs w:val="15"/>
              </w:rPr>
              <w:t>，可以使用</w:t>
            </w:r>
            <w:r w:rsidR="00BF35F5" w:rsidRPr="00166519">
              <w:rPr>
                <w:sz w:val="15"/>
                <w:szCs w:val="15"/>
              </w:rPr>
              <w:t>&lt;meta name="viewport"&gt;</w:t>
            </w:r>
          </w:p>
          <w:p w14:paraId="46DCD7D1" w14:textId="77777777" w:rsidR="00BF35F5" w:rsidRPr="00166519" w:rsidRDefault="00BF35F5" w:rsidP="0035256B">
            <w:pPr>
              <w:spacing w:line="200" w:lineRule="exact"/>
              <w:ind w:firstLine="150"/>
              <w:rPr>
                <w:sz w:val="15"/>
                <w:szCs w:val="15"/>
              </w:rPr>
            </w:pPr>
            <w:r w:rsidRPr="00166519">
              <w:rPr>
                <w:rFonts w:hint="eastAsia"/>
                <w:sz w:val="15"/>
                <w:szCs w:val="15"/>
              </w:rPr>
              <w:t>1</w:t>
            </w:r>
            <w:r w:rsidRPr="00166519">
              <w:rPr>
                <w:sz w:val="15"/>
                <w:szCs w:val="15"/>
              </w:rPr>
              <w:t>6.</w:t>
            </w:r>
            <w:r w:rsidRPr="00166519">
              <w:rPr>
                <w:rFonts w:hint="eastAsia"/>
                <w:sz w:val="15"/>
                <w:szCs w:val="15"/>
              </w:rPr>
              <w:t>p标签不能用做标题</w:t>
            </w:r>
          </w:p>
          <w:p w14:paraId="2150462B" w14:textId="77777777" w:rsidR="00311BBF" w:rsidRDefault="00BF35F5" w:rsidP="00EB4464">
            <w:pPr>
              <w:spacing w:line="200" w:lineRule="exact"/>
              <w:ind w:firstLine="150"/>
              <w:rPr>
                <w:sz w:val="15"/>
                <w:szCs w:val="15"/>
              </w:rPr>
            </w:pPr>
            <w:r w:rsidRPr="00166519">
              <w:rPr>
                <w:rFonts w:hint="eastAsia"/>
                <w:sz w:val="15"/>
                <w:szCs w:val="15"/>
              </w:rPr>
              <w:t>1</w:t>
            </w:r>
            <w:r w:rsidRPr="00166519">
              <w:rPr>
                <w:sz w:val="15"/>
                <w:szCs w:val="15"/>
              </w:rPr>
              <w:t>7.</w:t>
            </w:r>
            <w:r w:rsidRPr="00166519">
              <w:rPr>
                <w:rFonts w:hint="eastAsia"/>
                <w:sz w:val="15"/>
                <w:szCs w:val="15"/>
              </w:rPr>
              <w:t>确保</w:t>
            </w:r>
            <w:proofErr w:type="spellStart"/>
            <w:r w:rsidRPr="00166519">
              <w:rPr>
                <w:rFonts w:hint="eastAsia"/>
                <w:sz w:val="15"/>
                <w:szCs w:val="15"/>
              </w:rPr>
              <w:t>tab</w:t>
            </w:r>
            <w:r w:rsidRPr="00166519">
              <w:rPr>
                <w:sz w:val="15"/>
                <w:szCs w:val="15"/>
              </w:rPr>
              <w:t>index</w:t>
            </w:r>
            <w:proofErr w:type="spellEnd"/>
            <w:r w:rsidRPr="00166519">
              <w:rPr>
                <w:rFonts w:hint="eastAsia"/>
                <w:sz w:val="15"/>
                <w:szCs w:val="15"/>
              </w:rPr>
              <w:t>不大于0</w:t>
            </w:r>
          </w:p>
          <w:p w14:paraId="1FA09FE9" w14:textId="77777777" w:rsidR="00EB4464" w:rsidRPr="003B2FAD" w:rsidRDefault="003B2FAD" w:rsidP="00EB4464">
            <w:pPr>
              <w:spacing w:line="200" w:lineRule="exact"/>
              <w:ind w:firstLine="150"/>
              <w:rPr>
                <w:sz w:val="15"/>
                <w:szCs w:val="15"/>
                <w:vertAlign w:val="subscript"/>
              </w:rPr>
            </w:pPr>
            <w:r>
              <w:rPr>
                <w:sz w:val="15"/>
                <w:szCs w:val="15"/>
                <w:vertAlign w:val="subscript"/>
              </w:rPr>
              <w:softHyphen/>
            </w:r>
            <w:r>
              <w:rPr>
                <w:sz w:val="15"/>
                <w:szCs w:val="15"/>
                <w:vertAlign w:val="subscript"/>
              </w:rPr>
              <w:softHyphen/>
            </w:r>
          </w:p>
        </w:tc>
        <w:tc>
          <w:tcPr>
            <w:tcW w:w="2409" w:type="dxa"/>
          </w:tcPr>
          <w:p w14:paraId="702381A3" w14:textId="77777777" w:rsidR="00172AF5" w:rsidRDefault="00172AF5" w:rsidP="002C6855">
            <w:pPr>
              <w:pStyle w:val="a4"/>
              <w:spacing w:line="200" w:lineRule="exact"/>
              <w:ind w:firstLineChars="0" w:firstLine="0"/>
              <w:rPr>
                <w:sz w:val="15"/>
                <w:szCs w:val="15"/>
              </w:rPr>
            </w:pPr>
          </w:p>
          <w:p w14:paraId="1D313BCF"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和light</w:t>
            </w:r>
            <w:r w:rsidRPr="002C6855">
              <w:rPr>
                <w:sz w:val="15"/>
                <w:szCs w:val="15"/>
              </w:rPr>
              <w:t>house</w:t>
            </w:r>
            <w:r w:rsidRPr="002C6855">
              <w:rPr>
                <w:rFonts w:hint="eastAsia"/>
                <w:sz w:val="15"/>
                <w:szCs w:val="15"/>
              </w:rPr>
              <w:t>基本</w:t>
            </w:r>
            <w:r w:rsidR="009859BA">
              <w:rPr>
                <w:rFonts w:hint="eastAsia"/>
                <w:sz w:val="15"/>
                <w:szCs w:val="15"/>
              </w:rPr>
              <w:t>一致</w:t>
            </w:r>
            <w:r w:rsidRPr="002C6855">
              <w:rPr>
                <w:rFonts w:hint="eastAsia"/>
                <w:sz w:val="15"/>
                <w:szCs w:val="15"/>
              </w:rPr>
              <w:t>，请</w:t>
            </w:r>
            <w:r w:rsidR="00140A27">
              <w:rPr>
                <w:rFonts w:hint="eastAsia"/>
                <w:sz w:val="15"/>
                <w:szCs w:val="15"/>
              </w:rPr>
              <w:t>参考</w:t>
            </w:r>
            <w:r>
              <w:rPr>
                <w:sz w:val="15"/>
                <w:szCs w:val="15"/>
              </w:rPr>
              <w:fldChar w:fldCharType="begin"/>
            </w:r>
            <w:r>
              <w:rPr>
                <w:sz w:val="15"/>
                <w:szCs w:val="15"/>
              </w:rPr>
              <w:instrText xml:space="preserve"> HYPERLINK "https://web.dev/lighthouse-accessibility" </w:instrText>
            </w:r>
            <w:r>
              <w:rPr>
                <w:sz w:val="15"/>
                <w:szCs w:val="15"/>
              </w:rPr>
              <w:fldChar w:fldCharType="separate"/>
            </w:r>
            <w:r w:rsidRPr="002C6855">
              <w:rPr>
                <w:rStyle w:val="a5"/>
                <w:rFonts w:hint="eastAsia"/>
                <w:sz w:val="15"/>
                <w:szCs w:val="15"/>
              </w:rPr>
              <w:t>这里</w:t>
            </w:r>
            <w:r>
              <w:rPr>
                <w:sz w:val="15"/>
                <w:szCs w:val="15"/>
              </w:rPr>
              <w:fldChar w:fldCharType="end"/>
            </w:r>
          </w:p>
        </w:tc>
      </w:tr>
      <w:tr w:rsidR="003B682F" w14:paraId="3EE2DE93" w14:textId="77777777" w:rsidTr="009F6B59">
        <w:trPr>
          <w:jc w:val="center"/>
        </w:trPr>
        <w:tc>
          <w:tcPr>
            <w:tcW w:w="628" w:type="dxa"/>
          </w:tcPr>
          <w:p w14:paraId="42AB5135" w14:textId="77777777" w:rsidR="00AC6E8C" w:rsidRDefault="00AC6E8C" w:rsidP="00AC6E8C">
            <w:pPr>
              <w:pStyle w:val="a4"/>
              <w:ind w:firstLineChars="0" w:firstLine="0"/>
            </w:pPr>
            <w:r w:rsidRPr="00AC6E8C">
              <w:rPr>
                <w:rFonts w:hint="eastAsia"/>
                <w:sz w:val="15"/>
                <w:szCs w:val="15"/>
              </w:rPr>
              <w:lastRenderedPageBreak/>
              <w:t>环境</w:t>
            </w:r>
          </w:p>
        </w:tc>
        <w:tc>
          <w:tcPr>
            <w:tcW w:w="2551" w:type="dxa"/>
          </w:tcPr>
          <w:p w14:paraId="41573027" w14:textId="77777777" w:rsidR="00AC6E8C" w:rsidRPr="00BA4A88" w:rsidRDefault="00D97CB0" w:rsidP="00AC6E8C">
            <w:pPr>
              <w:pStyle w:val="a4"/>
              <w:ind w:firstLineChars="0" w:firstLine="0"/>
              <w:rPr>
                <w:sz w:val="15"/>
                <w:szCs w:val="15"/>
              </w:rPr>
            </w:pPr>
            <w:hyperlink r:id="rId8" w:history="1">
              <w:r w:rsidR="000C38CF" w:rsidRPr="00BA4A88">
                <w:rPr>
                  <w:rStyle w:val="a5"/>
                  <w:rFonts w:hint="eastAsia"/>
                  <w:sz w:val="15"/>
                  <w:szCs w:val="15"/>
                </w:rPr>
                <w:t>c</w:t>
              </w:r>
              <w:r w:rsidR="000C38CF" w:rsidRPr="00BA4A88">
                <w:rPr>
                  <w:rStyle w:val="a5"/>
                  <w:sz w:val="15"/>
                  <w:szCs w:val="15"/>
                </w:rPr>
                <w:t>hrome</w:t>
              </w:r>
            </w:hyperlink>
            <w:r w:rsidR="000C38CF" w:rsidRPr="00BA4A88">
              <w:rPr>
                <w:rFonts w:hint="eastAsia"/>
                <w:sz w:val="15"/>
                <w:szCs w:val="15"/>
              </w:rPr>
              <w:t>、</w:t>
            </w:r>
            <w:r w:rsidR="002049D9">
              <w:rPr>
                <w:rStyle w:val="a5"/>
                <w:sz w:val="15"/>
                <w:szCs w:val="15"/>
              </w:rPr>
              <w:fldChar w:fldCharType="begin"/>
            </w:r>
            <w:r w:rsidR="002049D9">
              <w:rPr>
                <w:rStyle w:val="a5"/>
                <w:sz w:val="15"/>
                <w:szCs w:val="15"/>
              </w:rPr>
              <w:instrText xml:space="preserve"> HYPERLINK "https://addons.mozilla.org/en-US/firefox/addon/axe-devtools/" </w:instrText>
            </w:r>
            <w:r w:rsidR="002049D9">
              <w:rPr>
                <w:rStyle w:val="a5"/>
                <w:sz w:val="15"/>
                <w:szCs w:val="15"/>
              </w:rPr>
              <w:fldChar w:fldCharType="separate"/>
            </w:r>
            <w:r w:rsidR="000C38CF" w:rsidRPr="00BA4A88">
              <w:rPr>
                <w:rStyle w:val="a5"/>
                <w:sz w:val="15"/>
                <w:szCs w:val="15"/>
              </w:rPr>
              <w:t>F</w:t>
            </w:r>
            <w:r w:rsidR="000C38CF" w:rsidRPr="00BA4A88">
              <w:rPr>
                <w:rStyle w:val="a5"/>
                <w:rFonts w:hint="eastAsia"/>
                <w:sz w:val="15"/>
                <w:szCs w:val="15"/>
              </w:rPr>
              <w:t>irefox</w:t>
            </w:r>
            <w:r w:rsidR="002049D9">
              <w:rPr>
                <w:rStyle w:val="a5"/>
                <w:sz w:val="15"/>
                <w:szCs w:val="15"/>
              </w:rPr>
              <w:fldChar w:fldCharType="end"/>
            </w:r>
            <w:r w:rsidR="000C38CF" w:rsidRPr="00BA4A88">
              <w:rPr>
                <w:rFonts w:hint="eastAsia"/>
                <w:sz w:val="15"/>
                <w:szCs w:val="15"/>
              </w:rPr>
              <w:t>、</w:t>
            </w:r>
            <w:r w:rsidR="002049D9">
              <w:rPr>
                <w:rStyle w:val="a5"/>
                <w:sz w:val="15"/>
                <w:szCs w:val="15"/>
              </w:rPr>
              <w:fldChar w:fldCharType="begin"/>
            </w:r>
            <w:r w:rsidR="002049D9">
              <w:rPr>
                <w:rStyle w:val="a5"/>
                <w:sz w:val="15"/>
                <w:szCs w:val="15"/>
              </w:rPr>
              <w:instrText xml:space="preserve"> HYPERLINK "https://play.google.com/store/apps/details?id=com.deque.axe.android" </w:instrText>
            </w:r>
            <w:r w:rsidR="002049D9">
              <w:rPr>
                <w:rStyle w:val="a5"/>
                <w:sz w:val="15"/>
                <w:szCs w:val="15"/>
              </w:rPr>
              <w:fldChar w:fldCharType="separate"/>
            </w:r>
            <w:r w:rsidR="000C38CF" w:rsidRPr="00BA4A88">
              <w:rPr>
                <w:rStyle w:val="a5"/>
                <w:sz w:val="15"/>
                <w:szCs w:val="15"/>
              </w:rPr>
              <w:t>A</w:t>
            </w:r>
            <w:r w:rsidR="000C38CF" w:rsidRPr="00BA4A88">
              <w:rPr>
                <w:rStyle w:val="a5"/>
                <w:rFonts w:hint="eastAsia"/>
                <w:sz w:val="15"/>
                <w:szCs w:val="15"/>
              </w:rPr>
              <w:t>nd</w:t>
            </w:r>
            <w:r w:rsidR="000C38CF" w:rsidRPr="00BA4A88">
              <w:rPr>
                <w:rStyle w:val="a5"/>
                <w:sz w:val="15"/>
                <w:szCs w:val="15"/>
              </w:rPr>
              <w:t>roid</w:t>
            </w:r>
            <w:r w:rsidR="002049D9">
              <w:rPr>
                <w:rStyle w:val="a5"/>
                <w:sz w:val="15"/>
                <w:szCs w:val="15"/>
              </w:rPr>
              <w:fldChar w:fldCharType="end"/>
            </w:r>
          </w:p>
        </w:tc>
        <w:tc>
          <w:tcPr>
            <w:tcW w:w="3119" w:type="dxa"/>
          </w:tcPr>
          <w:p w14:paraId="48DF1019" w14:textId="77777777" w:rsidR="00AC6E8C" w:rsidRPr="00676F3A" w:rsidRDefault="00D97CB0" w:rsidP="00AC6E8C">
            <w:pPr>
              <w:pStyle w:val="a4"/>
              <w:ind w:firstLineChars="0" w:firstLine="0"/>
              <w:rPr>
                <w:sz w:val="15"/>
                <w:szCs w:val="15"/>
              </w:rPr>
            </w:pPr>
            <w:hyperlink r:id="rId9" w:history="1">
              <w:r w:rsidR="00AE2DEE" w:rsidRPr="00676F3A">
                <w:rPr>
                  <w:rStyle w:val="a5"/>
                  <w:sz w:val="15"/>
                  <w:szCs w:val="15"/>
                </w:rPr>
                <w:t>Chrome</w:t>
              </w:r>
            </w:hyperlink>
            <w:r w:rsidR="00AE2DEE" w:rsidRPr="00676F3A">
              <w:rPr>
                <w:rFonts w:hint="eastAsia"/>
                <w:sz w:val="15"/>
                <w:szCs w:val="15"/>
              </w:rPr>
              <w:t>、</w:t>
            </w:r>
            <w:r w:rsidR="002049D9">
              <w:rPr>
                <w:rStyle w:val="a5"/>
                <w:sz w:val="15"/>
                <w:szCs w:val="15"/>
              </w:rPr>
              <w:fldChar w:fldCharType="begin"/>
            </w:r>
            <w:r w:rsidR="002049D9">
              <w:rPr>
                <w:rStyle w:val="a5"/>
                <w:sz w:val="15"/>
                <w:szCs w:val="15"/>
              </w:rPr>
              <w:instrText xml:space="preserve"> HYPERLINK "https://github.com/GoogleChrome/lighthouse" </w:instrText>
            </w:r>
            <w:r w:rsidR="002049D9">
              <w:rPr>
                <w:rStyle w:val="a5"/>
                <w:sz w:val="15"/>
                <w:szCs w:val="15"/>
              </w:rPr>
              <w:fldChar w:fldCharType="separate"/>
            </w:r>
            <w:r w:rsidR="00AE2DEE" w:rsidRPr="00676F3A">
              <w:rPr>
                <w:rStyle w:val="a5"/>
                <w:rFonts w:hint="eastAsia"/>
                <w:sz w:val="15"/>
                <w:szCs w:val="15"/>
              </w:rPr>
              <w:t>node</w:t>
            </w:r>
            <w:r w:rsidR="002049D9">
              <w:rPr>
                <w:rStyle w:val="a5"/>
                <w:sz w:val="15"/>
                <w:szCs w:val="15"/>
              </w:rPr>
              <w:fldChar w:fldCharType="end"/>
            </w:r>
          </w:p>
        </w:tc>
        <w:tc>
          <w:tcPr>
            <w:tcW w:w="2409" w:type="dxa"/>
          </w:tcPr>
          <w:p w14:paraId="3079774F"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基于</w:t>
            </w:r>
            <w:r w:rsidR="002049D9">
              <w:rPr>
                <w:rStyle w:val="a5"/>
                <w:sz w:val="15"/>
                <w:szCs w:val="15"/>
              </w:rPr>
              <w:fldChar w:fldCharType="begin"/>
            </w:r>
            <w:r w:rsidR="002049D9">
              <w:rPr>
                <w:rStyle w:val="a5"/>
                <w:sz w:val="15"/>
                <w:szCs w:val="15"/>
              </w:rPr>
              <w:instrText xml:space="preserve"> HYPERLINK "https://web.dev/measure" </w:instrText>
            </w:r>
            <w:r w:rsidR="002049D9">
              <w:rPr>
                <w:rStyle w:val="a5"/>
                <w:sz w:val="15"/>
                <w:szCs w:val="15"/>
              </w:rPr>
              <w:fldChar w:fldCharType="separate"/>
            </w:r>
            <w:r w:rsidRPr="004251FF">
              <w:rPr>
                <w:rStyle w:val="a5"/>
                <w:rFonts w:hint="eastAsia"/>
                <w:sz w:val="15"/>
                <w:szCs w:val="15"/>
              </w:rPr>
              <w:t>网站</w:t>
            </w:r>
            <w:r w:rsidR="002049D9">
              <w:rPr>
                <w:rStyle w:val="a5"/>
                <w:sz w:val="15"/>
                <w:szCs w:val="15"/>
              </w:rPr>
              <w:fldChar w:fldCharType="end"/>
            </w:r>
            <w:r w:rsidRPr="002C6855">
              <w:rPr>
                <w:rFonts w:hint="eastAsia"/>
                <w:sz w:val="15"/>
                <w:szCs w:val="15"/>
              </w:rPr>
              <w:t>，输入</w:t>
            </w:r>
            <w:r w:rsidR="001C0A38">
              <w:rPr>
                <w:rFonts w:hint="eastAsia"/>
                <w:sz w:val="15"/>
                <w:szCs w:val="15"/>
              </w:rPr>
              <w:t>评估</w:t>
            </w:r>
            <w:proofErr w:type="spellStart"/>
            <w:r w:rsidRPr="002C6855">
              <w:rPr>
                <w:rFonts w:hint="eastAsia"/>
                <w:sz w:val="15"/>
                <w:szCs w:val="15"/>
              </w:rPr>
              <w:t>ur</w:t>
            </w:r>
            <w:r w:rsidRPr="002C6855">
              <w:rPr>
                <w:sz w:val="15"/>
                <w:szCs w:val="15"/>
              </w:rPr>
              <w:t>l</w:t>
            </w:r>
            <w:proofErr w:type="spellEnd"/>
            <w:r w:rsidRPr="002C6855">
              <w:rPr>
                <w:rFonts w:hint="eastAsia"/>
                <w:sz w:val="15"/>
                <w:szCs w:val="15"/>
              </w:rPr>
              <w:t>即可</w:t>
            </w:r>
          </w:p>
        </w:tc>
      </w:tr>
      <w:tr w:rsidR="003B682F" w14:paraId="6F1A24F2" w14:textId="77777777" w:rsidTr="009F6B59">
        <w:trPr>
          <w:jc w:val="center"/>
        </w:trPr>
        <w:tc>
          <w:tcPr>
            <w:tcW w:w="628" w:type="dxa"/>
          </w:tcPr>
          <w:p w14:paraId="2081952E" w14:textId="77777777" w:rsidR="00AC6E8C" w:rsidRPr="000C38CF" w:rsidRDefault="00AC6E8C" w:rsidP="00AC6E8C">
            <w:pPr>
              <w:pStyle w:val="a4"/>
              <w:ind w:firstLineChars="0" w:firstLine="0"/>
              <w:rPr>
                <w:sz w:val="15"/>
                <w:szCs w:val="15"/>
              </w:rPr>
            </w:pPr>
            <w:r w:rsidRPr="00AC6E8C">
              <w:rPr>
                <w:rFonts w:hint="eastAsia"/>
                <w:sz w:val="15"/>
                <w:szCs w:val="15"/>
              </w:rPr>
              <w:t>优点</w:t>
            </w:r>
          </w:p>
        </w:tc>
        <w:tc>
          <w:tcPr>
            <w:tcW w:w="2551" w:type="dxa"/>
          </w:tcPr>
          <w:p w14:paraId="2644CF24" w14:textId="77777777" w:rsidR="00AC6E8C" w:rsidRPr="000C38CF" w:rsidRDefault="000C38CF" w:rsidP="005104C2">
            <w:pPr>
              <w:pStyle w:val="a4"/>
              <w:spacing w:line="200" w:lineRule="exact"/>
              <w:ind w:firstLineChars="0" w:firstLine="0"/>
              <w:rPr>
                <w:sz w:val="15"/>
                <w:szCs w:val="15"/>
              </w:rPr>
            </w:pPr>
            <w:r w:rsidRPr="000C38CF">
              <w:rPr>
                <w:rFonts w:hint="eastAsia"/>
                <w:sz w:val="15"/>
                <w:szCs w:val="15"/>
              </w:rPr>
              <w:t>可以对不符合无障碍的元素进行定位，列举可能解决</w:t>
            </w:r>
            <w:r w:rsidR="001376E6">
              <w:rPr>
                <w:rFonts w:hint="eastAsia"/>
                <w:sz w:val="15"/>
                <w:szCs w:val="15"/>
              </w:rPr>
              <w:t>方案</w:t>
            </w:r>
          </w:p>
        </w:tc>
        <w:tc>
          <w:tcPr>
            <w:tcW w:w="3119" w:type="dxa"/>
          </w:tcPr>
          <w:p w14:paraId="38CB7238" w14:textId="77777777" w:rsidR="00AC6E8C" w:rsidRPr="00166519" w:rsidRDefault="00166519" w:rsidP="00166519">
            <w:pPr>
              <w:pStyle w:val="a4"/>
              <w:spacing w:line="200" w:lineRule="exact"/>
              <w:ind w:firstLineChars="0" w:firstLine="0"/>
              <w:rPr>
                <w:sz w:val="15"/>
                <w:szCs w:val="15"/>
              </w:rPr>
            </w:pPr>
            <w:r w:rsidRPr="00166519">
              <w:rPr>
                <w:rFonts w:hint="eastAsia"/>
                <w:sz w:val="15"/>
                <w:szCs w:val="15"/>
              </w:rPr>
              <w:t>若对无障碍进行改造，可以让开发者知道，无障碍改造前后是否合理，light</w:t>
            </w:r>
            <w:r w:rsidRPr="00166519">
              <w:rPr>
                <w:sz w:val="15"/>
                <w:szCs w:val="15"/>
              </w:rPr>
              <w:t>house</w:t>
            </w:r>
            <w:r w:rsidRPr="00166519">
              <w:rPr>
                <w:rFonts w:hint="eastAsia"/>
                <w:sz w:val="15"/>
                <w:szCs w:val="15"/>
              </w:rPr>
              <w:t>会给予评分</w:t>
            </w:r>
          </w:p>
        </w:tc>
        <w:tc>
          <w:tcPr>
            <w:tcW w:w="2409" w:type="dxa"/>
          </w:tcPr>
          <w:p w14:paraId="6FE99586"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不需要安装</w:t>
            </w:r>
            <w:r w:rsidR="004D6ADE">
              <w:rPr>
                <w:rFonts w:hint="eastAsia"/>
                <w:sz w:val="15"/>
                <w:szCs w:val="15"/>
              </w:rPr>
              <w:t>浏览器</w:t>
            </w:r>
            <w:r w:rsidRPr="002C6855">
              <w:rPr>
                <w:rFonts w:hint="eastAsia"/>
                <w:sz w:val="15"/>
                <w:szCs w:val="15"/>
              </w:rPr>
              <w:t>插件，</w:t>
            </w:r>
            <w:r w:rsidR="00311052">
              <w:rPr>
                <w:rFonts w:hint="eastAsia"/>
                <w:sz w:val="15"/>
                <w:szCs w:val="15"/>
              </w:rPr>
              <w:t>就可以对网站改造前后作出对比</w:t>
            </w:r>
            <w:r w:rsidR="0027505E">
              <w:rPr>
                <w:rFonts w:hint="eastAsia"/>
                <w:sz w:val="15"/>
                <w:szCs w:val="15"/>
              </w:rPr>
              <w:t>，</w:t>
            </w:r>
            <w:r w:rsidRPr="002C6855">
              <w:rPr>
                <w:rFonts w:hint="eastAsia"/>
                <w:sz w:val="15"/>
                <w:szCs w:val="15"/>
              </w:rPr>
              <w:t>即可</w:t>
            </w:r>
            <w:r w:rsidR="00C05E1A">
              <w:rPr>
                <w:rFonts w:hint="eastAsia"/>
                <w:sz w:val="15"/>
                <w:szCs w:val="15"/>
              </w:rPr>
              <w:t>对页面进行</w:t>
            </w:r>
            <w:r w:rsidRPr="002C6855">
              <w:rPr>
                <w:rFonts w:hint="eastAsia"/>
                <w:sz w:val="15"/>
                <w:szCs w:val="15"/>
              </w:rPr>
              <w:t>评估</w:t>
            </w:r>
            <w:r w:rsidR="006F189B">
              <w:rPr>
                <w:rFonts w:hint="eastAsia"/>
                <w:sz w:val="15"/>
                <w:szCs w:val="15"/>
              </w:rPr>
              <w:t>，给出</w:t>
            </w:r>
            <w:r w:rsidR="00C35EEF">
              <w:rPr>
                <w:rFonts w:hint="eastAsia"/>
                <w:sz w:val="15"/>
                <w:szCs w:val="15"/>
              </w:rPr>
              <w:t>评分。</w:t>
            </w:r>
          </w:p>
        </w:tc>
      </w:tr>
      <w:tr w:rsidR="002C6855" w14:paraId="1973E5F4" w14:textId="77777777" w:rsidTr="009F6B59">
        <w:trPr>
          <w:jc w:val="center"/>
        </w:trPr>
        <w:tc>
          <w:tcPr>
            <w:tcW w:w="628" w:type="dxa"/>
          </w:tcPr>
          <w:p w14:paraId="59084E13" w14:textId="77777777" w:rsidR="00AC6E8C" w:rsidRPr="00AC6E8C" w:rsidRDefault="00AC6E8C" w:rsidP="00AC6E8C">
            <w:pPr>
              <w:pStyle w:val="a4"/>
              <w:ind w:firstLineChars="0" w:firstLine="0"/>
              <w:rPr>
                <w:sz w:val="15"/>
                <w:szCs w:val="15"/>
              </w:rPr>
            </w:pPr>
            <w:r>
              <w:rPr>
                <w:rFonts w:hint="eastAsia"/>
                <w:sz w:val="15"/>
                <w:szCs w:val="15"/>
              </w:rPr>
              <w:t>缺点</w:t>
            </w:r>
          </w:p>
        </w:tc>
        <w:tc>
          <w:tcPr>
            <w:tcW w:w="2551" w:type="dxa"/>
          </w:tcPr>
          <w:p w14:paraId="2EA819FA" w14:textId="77777777" w:rsidR="00AC6E8C" w:rsidRPr="000C38CF" w:rsidRDefault="00AF3B54" w:rsidP="00EB4464">
            <w:pPr>
              <w:pStyle w:val="a4"/>
              <w:spacing w:line="200" w:lineRule="exact"/>
              <w:ind w:firstLineChars="0" w:firstLine="0"/>
              <w:rPr>
                <w:sz w:val="15"/>
                <w:szCs w:val="15"/>
              </w:rPr>
            </w:pPr>
            <w:r>
              <w:rPr>
                <w:rFonts w:hint="eastAsia"/>
                <w:sz w:val="15"/>
                <w:szCs w:val="15"/>
              </w:rPr>
              <w:t>可以列举一些无障碍的问题，</w:t>
            </w:r>
            <w:r w:rsidR="000C38CF" w:rsidRPr="000C38CF">
              <w:rPr>
                <w:rFonts w:hint="eastAsia"/>
                <w:sz w:val="15"/>
                <w:szCs w:val="15"/>
              </w:rPr>
              <w:t>不能对页面</w:t>
            </w:r>
            <w:r>
              <w:rPr>
                <w:rFonts w:hint="eastAsia"/>
                <w:sz w:val="15"/>
                <w:szCs w:val="15"/>
              </w:rPr>
              <w:t>进行无障碍</w:t>
            </w:r>
            <w:r w:rsidR="000C38CF" w:rsidRPr="000C38CF">
              <w:rPr>
                <w:rFonts w:hint="eastAsia"/>
                <w:sz w:val="15"/>
                <w:szCs w:val="15"/>
              </w:rPr>
              <w:t>评估</w:t>
            </w:r>
            <w:r>
              <w:rPr>
                <w:rFonts w:hint="eastAsia"/>
                <w:sz w:val="15"/>
                <w:szCs w:val="15"/>
              </w:rPr>
              <w:t>，比如：评分</w:t>
            </w:r>
          </w:p>
        </w:tc>
        <w:tc>
          <w:tcPr>
            <w:tcW w:w="3119" w:type="dxa"/>
          </w:tcPr>
          <w:p w14:paraId="01F954F4" w14:textId="77777777" w:rsidR="00AC6E8C" w:rsidRPr="00166519" w:rsidRDefault="00E9152F" w:rsidP="00951BEE">
            <w:pPr>
              <w:pStyle w:val="a4"/>
              <w:spacing w:line="200" w:lineRule="exact"/>
              <w:ind w:firstLineChars="0" w:firstLine="0"/>
              <w:rPr>
                <w:sz w:val="15"/>
                <w:szCs w:val="15"/>
              </w:rPr>
            </w:pPr>
            <w:r>
              <w:rPr>
                <w:sz w:val="15"/>
                <w:szCs w:val="15"/>
              </w:rPr>
              <w:t>L</w:t>
            </w:r>
            <w:r>
              <w:rPr>
                <w:rFonts w:hint="eastAsia"/>
                <w:sz w:val="15"/>
                <w:szCs w:val="15"/>
              </w:rPr>
              <w:t>ight</w:t>
            </w:r>
            <w:r>
              <w:rPr>
                <w:sz w:val="15"/>
                <w:szCs w:val="15"/>
              </w:rPr>
              <w:t>house</w:t>
            </w:r>
            <w:r>
              <w:rPr>
                <w:rFonts w:hint="eastAsia"/>
                <w:sz w:val="15"/>
                <w:szCs w:val="15"/>
              </w:rPr>
              <w:t>支持对网站</w:t>
            </w:r>
            <w:r w:rsidR="00166519" w:rsidRPr="00166519">
              <w:rPr>
                <w:rFonts w:hint="eastAsia"/>
                <w:sz w:val="15"/>
                <w:szCs w:val="15"/>
              </w:rPr>
              <w:t>评估的规则有限</w:t>
            </w:r>
            <w:r w:rsidR="00E3427C">
              <w:rPr>
                <w:rFonts w:hint="eastAsia"/>
                <w:sz w:val="15"/>
                <w:szCs w:val="15"/>
              </w:rPr>
              <w:t>，3</w:t>
            </w:r>
            <w:r w:rsidR="00905579">
              <w:rPr>
                <w:sz w:val="15"/>
                <w:szCs w:val="15"/>
              </w:rPr>
              <w:t>0</w:t>
            </w:r>
            <w:r w:rsidR="00905579">
              <w:rPr>
                <w:rFonts w:hint="eastAsia"/>
                <w:sz w:val="15"/>
                <w:szCs w:val="15"/>
              </w:rPr>
              <w:t>多</w:t>
            </w:r>
            <w:r w:rsidR="00E3427C">
              <w:rPr>
                <w:rFonts w:hint="eastAsia"/>
                <w:sz w:val="15"/>
                <w:szCs w:val="15"/>
              </w:rPr>
              <w:t>条，请</w:t>
            </w:r>
            <w:hyperlink r:id="rId10" w:history="1">
              <w:r w:rsidR="00E3427C" w:rsidRPr="00E3427C">
                <w:rPr>
                  <w:rStyle w:val="a5"/>
                  <w:rFonts w:hint="eastAsia"/>
                  <w:sz w:val="15"/>
                  <w:szCs w:val="15"/>
                </w:rPr>
                <w:t>查看</w:t>
              </w:r>
            </w:hyperlink>
          </w:p>
        </w:tc>
        <w:tc>
          <w:tcPr>
            <w:tcW w:w="2409" w:type="dxa"/>
          </w:tcPr>
          <w:p w14:paraId="553CD2E8" w14:textId="77777777" w:rsidR="00AC6E8C" w:rsidRPr="002C6855" w:rsidRDefault="00806C85" w:rsidP="002C6855">
            <w:pPr>
              <w:pStyle w:val="a4"/>
              <w:spacing w:line="200" w:lineRule="exact"/>
              <w:ind w:firstLineChars="0" w:firstLine="0"/>
              <w:rPr>
                <w:sz w:val="15"/>
                <w:szCs w:val="15"/>
              </w:rPr>
            </w:pPr>
            <w:r>
              <w:rPr>
                <w:rFonts w:hint="eastAsia"/>
                <w:sz w:val="15"/>
                <w:szCs w:val="15"/>
              </w:rPr>
              <w:t>可以</w:t>
            </w:r>
            <w:r w:rsidR="00A47328">
              <w:rPr>
                <w:rFonts w:hint="eastAsia"/>
                <w:sz w:val="15"/>
                <w:szCs w:val="15"/>
              </w:rPr>
              <w:t>对不符合无障碍规则的条目</w:t>
            </w:r>
            <w:r>
              <w:rPr>
                <w:rFonts w:hint="eastAsia"/>
                <w:sz w:val="15"/>
                <w:szCs w:val="15"/>
              </w:rPr>
              <w:t>进行查看，无法</w:t>
            </w:r>
            <w:r w:rsidR="00A47328">
              <w:rPr>
                <w:rFonts w:hint="eastAsia"/>
                <w:sz w:val="15"/>
                <w:szCs w:val="15"/>
              </w:rPr>
              <w:t>定位到具体的html上，适合做报告。</w:t>
            </w:r>
          </w:p>
        </w:tc>
      </w:tr>
    </w:tbl>
    <w:p w14:paraId="0E4979B1" w14:textId="77777777" w:rsidR="00586ECA" w:rsidRDefault="00586ECA" w:rsidP="00B13ADA"/>
    <w:p w14:paraId="33CE29AF" w14:textId="77777777" w:rsidR="00586ECA" w:rsidRDefault="008B6E87" w:rsidP="008B6E87">
      <w:pPr>
        <w:pStyle w:val="2"/>
        <w:ind w:firstLine="320"/>
      </w:pPr>
      <w:r>
        <w:rPr>
          <w:rFonts w:hint="eastAsia"/>
        </w:rPr>
        <w:t>a</w:t>
      </w:r>
      <w:r>
        <w:t>xe</w:t>
      </w:r>
      <w:r>
        <w:rPr>
          <w:rFonts w:hint="eastAsia"/>
        </w:rPr>
        <w:t>-core</w:t>
      </w:r>
      <w:r w:rsidR="001E7171">
        <w:rPr>
          <w:rFonts w:hint="eastAsia"/>
        </w:rPr>
        <w:t>分析</w:t>
      </w:r>
    </w:p>
    <w:p w14:paraId="0721E2C3" w14:textId="77777777" w:rsidR="00586ECA" w:rsidRPr="001E7171" w:rsidRDefault="0012453D" w:rsidP="0012453D">
      <w:r>
        <w:rPr>
          <w:rFonts w:hint="eastAsia"/>
        </w:rPr>
        <w:t>经过分析ax</w:t>
      </w:r>
      <w:r>
        <w:t>e-core</w:t>
      </w:r>
      <w:r>
        <w:rPr>
          <w:rFonts w:hint="eastAsia"/>
        </w:rPr>
        <w:t>中的8</w:t>
      </w:r>
      <w:r>
        <w:t>0</w:t>
      </w:r>
      <w:r>
        <w:rPr>
          <w:rFonts w:hint="eastAsia"/>
        </w:rPr>
        <w:t>多条</w:t>
      </w:r>
      <w:r w:rsidR="0011356C">
        <w:rPr>
          <w:rFonts w:hint="eastAsia"/>
        </w:rPr>
        <w:t>可访问性</w:t>
      </w:r>
      <w:r>
        <w:rPr>
          <w:rFonts w:hint="eastAsia"/>
        </w:rPr>
        <w:t>规则，得出以下结论：</w:t>
      </w:r>
    </w:p>
    <w:p w14:paraId="3A05118E" w14:textId="77777777" w:rsidR="00586ECA" w:rsidRDefault="0012453D" w:rsidP="0012453D">
      <w:r>
        <w:rPr>
          <w:rFonts w:hint="eastAsia"/>
        </w:rPr>
        <w:t>对规则分类</w:t>
      </w:r>
      <w:r w:rsidR="00053DBC">
        <w:rPr>
          <w:rFonts w:hint="eastAsia"/>
        </w:rPr>
        <w:t>：</w:t>
      </w:r>
    </w:p>
    <w:p w14:paraId="6F7F4FB2" w14:textId="77777777" w:rsidR="00053DBC" w:rsidRDefault="0002236D" w:rsidP="00C65240">
      <w:pPr>
        <w:pStyle w:val="a4"/>
        <w:numPr>
          <w:ilvl w:val="0"/>
          <w:numId w:val="1"/>
        </w:numPr>
        <w:ind w:firstLineChars="0"/>
      </w:pPr>
      <w:r>
        <w:rPr>
          <w:rFonts w:hint="eastAsia"/>
        </w:rPr>
        <w:t>音频与视频</w:t>
      </w:r>
    </w:p>
    <w:p w14:paraId="02215B13" w14:textId="77777777" w:rsidR="0002236D" w:rsidRDefault="00EE3FA8" w:rsidP="00C65240">
      <w:pPr>
        <w:pStyle w:val="a4"/>
        <w:numPr>
          <w:ilvl w:val="0"/>
          <w:numId w:val="1"/>
        </w:numPr>
        <w:ind w:firstLineChars="0"/>
      </w:pPr>
      <w:r>
        <w:t>h</w:t>
      </w:r>
      <w:r w:rsidR="00525D83">
        <w:rPr>
          <w:rFonts w:hint="eastAsia"/>
        </w:rPr>
        <w:t>tml标签</w:t>
      </w:r>
    </w:p>
    <w:p w14:paraId="54AFA1AC" w14:textId="77777777" w:rsidR="00586ECA" w:rsidRDefault="00EE3FA8" w:rsidP="00C65240">
      <w:pPr>
        <w:pStyle w:val="a4"/>
        <w:numPr>
          <w:ilvl w:val="0"/>
          <w:numId w:val="1"/>
        </w:numPr>
        <w:ind w:firstLineChars="0"/>
      </w:pPr>
      <w:r>
        <w:rPr>
          <w:rFonts w:hint="eastAsia"/>
        </w:rPr>
        <w:t>结构化标签与语义化标签</w:t>
      </w:r>
    </w:p>
    <w:p w14:paraId="70DA1F0C" w14:textId="77777777" w:rsidR="002A4D16" w:rsidRDefault="0071133E" w:rsidP="00C65240">
      <w:pPr>
        <w:pStyle w:val="a4"/>
        <w:numPr>
          <w:ilvl w:val="0"/>
          <w:numId w:val="1"/>
        </w:numPr>
        <w:ind w:firstLineChars="0"/>
      </w:pPr>
      <w:r>
        <w:t>Role</w:t>
      </w:r>
      <w:r>
        <w:rPr>
          <w:rFonts w:hint="eastAsia"/>
        </w:rPr>
        <w:t>和</w:t>
      </w:r>
      <w:r>
        <w:t>aria</w:t>
      </w:r>
      <w:r>
        <w:rPr>
          <w:rFonts w:hint="eastAsia"/>
        </w:rPr>
        <w:t>-</w:t>
      </w:r>
      <w:r>
        <w:t>*</w:t>
      </w:r>
      <w:r>
        <w:rPr>
          <w:rFonts w:hint="eastAsia"/>
        </w:rPr>
        <w:t>的使用</w:t>
      </w:r>
    </w:p>
    <w:p w14:paraId="7AE5FED9" w14:textId="77777777" w:rsidR="004D619F" w:rsidRDefault="00881129" w:rsidP="004D619F">
      <w:pPr>
        <w:pStyle w:val="a4"/>
        <w:numPr>
          <w:ilvl w:val="0"/>
          <w:numId w:val="1"/>
        </w:numPr>
        <w:ind w:firstLineChars="0"/>
      </w:pPr>
      <w:r>
        <w:rPr>
          <w:rFonts w:hint="eastAsia"/>
        </w:rPr>
        <w:t>其他</w:t>
      </w:r>
    </w:p>
    <w:p w14:paraId="646ED5D2" w14:textId="77777777" w:rsidR="00C9575E" w:rsidRDefault="00C9575E" w:rsidP="006B2FF7">
      <w:pPr>
        <w:pStyle w:val="a4"/>
        <w:ind w:left="780" w:firstLineChars="0" w:firstLine="0"/>
      </w:pPr>
    </w:p>
    <w:p w14:paraId="0B0DD766" w14:textId="77777777" w:rsidR="004D619F" w:rsidRPr="00C36557" w:rsidRDefault="00173BCD" w:rsidP="004D619F">
      <w:r>
        <w:rPr>
          <w:rFonts w:hint="eastAsia"/>
        </w:rPr>
        <w:t>对于ax</w:t>
      </w:r>
      <w:r>
        <w:t>e-core</w:t>
      </w:r>
      <w:r>
        <w:rPr>
          <w:rFonts w:hint="eastAsia"/>
        </w:rPr>
        <w:t>，</w:t>
      </w:r>
      <w:r w:rsidR="00C36557">
        <w:rPr>
          <w:rFonts w:hint="eastAsia"/>
        </w:rPr>
        <w:t>除了一些</w:t>
      </w:r>
      <w:r>
        <w:rPr>
          <w:rFonts w:hint="eastAsia"/>
        </w:rPr>
        <w:t>最佳实践的规则</w:t>
      </w:r>
      <w:r w:rsidR="00C36557">
        <w:rPr>
          <w:rFonts w:hint="eastAsia"/>
        </w:rPr>
        <w:t>，对应的</w:t>
      </w:r>
      <w:r w:rsidR="00C36557">
        <w:t>WCAG</w:t>
      </w:r>
      <w:r w:rsidR="00C36557">
        <w:rPr>
          <w:rFonts w:hint="eastAsia"/>
        </w:rPr>
        <w:t>的规则如下：</w:t>
      </w:r>
    </w:p>
    <w:tbl>
      <w:tblPr>
        <w:tblStyle w:val="a3"/>
        <w:tblW w:w="0" w:type="auto"/>
        <w:tblLook w:val="04A0" w:firstRow="1" w:lastRow="0" w:firstColumn="1" w:lastColumn="0" w:noHBand="0" w:noVBand="1"/>
      </w:tblPr>
      <w:tblGrid>
        <w:gridCol w:w="2072"/>
        <w:gridCol w:w="2072"/>
        <w:gridCol w:w="2073"/>
        <w:gridCol w:w="2073"/>
      </w:tblGrid>
      <w:tr w:rsidR="004D619F" w14:paraId="2B5B8546" w14:textId="77777777" w:rsidTr="004D619F">
        <w:tc>
          <w:tcPr>
            <w:tcW w:w="2072" w:type="dxa"/>
          </w:tcPr>
          <w:p w14:paraId="2D0D0C11" w14:textId="77777777" w:rsidR="004D619F" w:rsidRDefault="004D619F" w:rsidP="004D619F"/>
        </w:tc>
        <w:tc>
          <w:tcPr>
            <w:tcW w:w="2072" w:type="dxa"/>
          </w:tcPr>
          <w:p w14:paraId="6894C1DD" w14:textId="77777777" w:rsidR="004D619F" w:rsidRDefault="004D619F" w:rsidP="00FB4686">
            <w:pPr>
              <w:jc w:val="center"/>
            </w:pPr>
            <w:r>
              <w:rPr>
                <w:rFonts w:hint="eastAsia"/>
              </w:rPr>
              <w:t>A级</w:t>
            </w:r>
          </w:p>
        </w:tc>
        <w:tc>
          <w:tcPr>
            <w:tcW w:w="2073" w:type="dxa"/>
          </w:tcPr>
          <w:p w14:paraId="2DDE2563" w14:textId="77777777" w:rsidR="004D619F" w:rsidRDefault="004D619F" w:rsidP="00FB4686">
            <w:pPr>
              <w:jc w:val="center"/>
            </w:pPr>
            <w:r>
              <w:rPr>
                <w:rFonts w:hint="eastAsia"/>
              </w:rPr>
              <w:t>A</w:t>
            </w:r>
            <w:r>
              <w:t>A</w:t>
            </w:r>
            <w:r>
              <w:rPr>
                <w:rFonts w:hint="eastAsia"/>
              </w:rPr>
              <w:t>级</w:t>
            </w:r>
          </w:p>
        </w:tc>
        <w:tc>
          <w:tcPr>
            <w:tcW w:w="2073" w:type="dxa"/>
          </w:tcPr>
          <w:p w14:paraId="3E4D023C" w14:textId="77777777" w:rsidR="004D619F" w:rsidRDefault="004D619F" w:rsidP="00FB4686">
            <w:pPr>
              <w:jc w:val="center"/>
            </w:pPr>
            <w:r>
              <w:rPr>
                <w:rFonts w:hint="eastAsia"/>
              </w:rPr>
              <w:t>A</w:t>
            </w:r>
            <w:r>
              <w:t>AA</w:t>
            </w:r>
            <w:r>
              <w:rPr>
                <w:rFonts w:hint="eastAsia"/>
              </w:rPr>
              <w:t>级</w:t>
            </w:r>
          </w:p>
        </w:tc>
      </w:tr>
      <w:tr w:rsidR="00171632" w14:paraId="75F65D57" w14:textId="77777777" w:rsidTr="004D619F">
        <w:tc>
          <w:tcPr>
            <w:tcW w:w="2072" w:type="dxa"/>
          </w:tcPr>
          <w:p w14:paraId="7114A139" w14:textId="77777777" w:rsidR="00171632" w:rsidRDefault="00171632" w:rsidP="004D619F">
            <w:r>
              <w:rPr>
                <w:rFonts w:hint="eastAsia"/>
              </w:rPr>
              <w:t>国标</w:t>
            </w:r>
          </w:p>
        </w:tc>
        <w:tc>
          <w:tcPr>
            <w:tcW w:w="2072" w:type="dxa"/>
          </w:tcPr>
          <w:p w14:paraId="3F79FCE5" w14:textId="77777777" w:rsidR="00171632" w:rsidRDefault="00332479" w:rsidP="00FB4686">
            <w:pPr>
              <w:jc w:val="center"/>
            </w:pPr>
            <w:r>
              <w:t>8</w:t>
            </w:r>
            <w:r w:rsidR="00A41032">
              <w:t>/</w:t>
            </w:r>
            <w:r w:rsidR="00A72F63">
              <w:rPr>
                <w:rFonts w:hint="eastAsia"/>
              </w:rPr>
              <w:t>2</w:t>
            </w:r>
            <w:r w:rsidR="00A72F63">
              <w:t>0</w:t>
            </w:r>
          </w:p>
        </w:tc>
        <w:tc>
          <w:tcPr>
            <w:tcW w:w="2073" w:type="dxa"/>
          </w:tcPr>
          <w:p w14:paraId="45E7BA54" w14:textId="77777777" w:rsidR="00171632" w:rsidRDefault="000C0A2D" w:rsidP="00FB4686">
            <w:pPr>
              <w:jc w:val="center"/>
            </w:pPr>
            <w:r>
              <w:t>2</w:t>
            </w:r>
            <w:r w:rsidR="00960644">
              <w:t>/15</w:t>
            </w:r>
          </w:p>
        </w:tc>
        <w:tc>
          <w:tcPr>
            <w:tcW w:w="2073" w:type="dxa"/>
          </w:tcPr>
          <w:p w14:paraId="65E3F9E3" w14:textId="77777777" w:rsidR="00171632" w:rsidRDefault="00553F92" w:rsidP="00FB4686">
            <w:pPr>
              <w:jc w:val="center"/>
            </w:pPr>
            <w:r>
              <w:t>3</w:t>
            </w:r>
            <w:r w:rsidR="00960644">
              <w:t>/20</w:t>
            </w:r>
            <w:bookmarkStart w:id="0" w:name="_GoBack"/>
            <w:bookmarkEnd w:id="0"/>
          </w:p>
        </w:tc>
      </w:tr>
      <w:tr w:rsidR="004D619F" w14:paraId="4A1F61AE" w14:textId="77777777" w:rsidTr="004D619F">
        <w:tc>
          <w:tcPr>
            <w:tcW w:w="2072" w:type="dxa"/>
          </w:tcPr>
          <w:p w14:paraId="0767D7AF" w14:textId="77777777" w:rsidR="004D619F" w:rsidRDefault="004D619F" w:rsidP="004D619F">
            <w:r>
              <w:t>WCAG 2.0</w:t>
            </w:r>
          </w:p>
        </w:tc>
        <w:tc>
          <w:tcPr>
            <w:tcW w:w="2072" w:type="dxa"/>
          </w:tcPr>
          <w:p w14:paraId="35C9F877" w14:textId="77777777" w:rsidR="004D619F" w:rsidRDefault="00F3013D" w:rsidP="00F3013D">
            <w:pPr>
              <w:jc w:val="center"/>
            </w:pPr>
            <w:r>
              <w:t>14</w:t>
            </w:r>
            <w:r w:rsidR="00E2234B">
              <w:t>/25</w:t>
            </w:r>
          </w:p>
        </w:tc>
        <w:tc>
          <w:tcPr>
            <w:tcW w:w="2073" w:type="dxa"/>
          </w:tcPr>
          <w:p w14:paraId="204DC74C" w14:textId="77777777" w:rsidR="004D619F" w:rsidRDefault="00F3013D" w:rsidP="00F3013D">
            <w:pPr>
              <w:jc w:val="center"/>
            </w:pPr>
            <w:r>
              <w:rPr>
                <w:rFonts w:hint="eastAsia"/>
              </w:rPr>
              <w:t>4</w:t>
            </w:r>
          </w:p>
        </w:tc>
        <w:tc>
          <w:tcPr>
            <w:tcW w:w="2073" w:type="dxa"/>
          </w:tcPr>
          <w:p w14:paraId="62E36ED2" w14:textId="77777777" w:rsidR="004D619F" w:rsidRDefault="00F3013D" w:rsidP="00F3013D">
            <w:pPr>
              <w:jc w:val="center"/>
            </w:pPr>
            <w:r>
              <w:rPr>
                <w:rFonts w:hint="eastAsia"/>
              </w:rPr>
              <w:t>2</w:t>
            </w:r>
          </w:p>
        </w:tc>
      </w:tr>
      <w:tr w:rsidR="00871C98" w14:paraId="4CF1F686" w14:textId="77777777" w:rsidTr="004D619F">
        <w:tc>
          <w:tcPr>
            <w:tcW w:w="2072" w:type="dxa"/>
          </w:tcPr>
          <w:p w14:paraId="30F31F90" w14:textId="77777777" w:rsidR="00871C98" w:rsidRDefault="00871C98" w:rsidP="004D619F">
            <w:r>
              <w:t>WCAG 2.</w:t>
            </w:r>
            <w:r w:rsidR="00A95645">
              <w:t>1</w:t>
            </w:r>
          </w:p>
        </w:tc>
        <w:tc>
          <w:tcPr>
            <w:tcW w:w="2072" w:type="dxa"/>
          </w:tcPr>
          <w:p w14:paraId="7A0E987F" w14:textId="77777777" w:rsidR="00871C98" w:rsidRDefault="00F3013D" w:rsidP="00F3013D">
            <w:pPr>
              <w:jc w:val="center"/>
            </w:pPr>
            <w:r>
              <w:rPr>
                <w:rFonts w:hint="eastAsia"/>
              </w:rPr>
              <w:t>1</w:t>
            </w:r>
            <w:r>
              <w:t>5</w:t>
            </w:r>
            <w:r w:rsidR="00E2234B">
              <w:t>/30</w:t>
            </w:r>
          </w:p>
        </w:tc>
        <w:tc>
          <w:tcPr>
            <w:tcW w:w="2073" w:type="dxa"/>
          </w:tcPr>
          <w:p w14:paraId="1CFD4164" w14:textId="77777777" w:rsidR="00871C98" w:rsidRDefault="00F3013D" w:rsidP="00F3013D">
            <w:pPr>
              <w:jc w:val="center"/>
            </w:pPr>
            <w:r>
              <w:rPr>
                <w:rFonts w:hint="eastAsia"/>
              </w:rPr>
              <w:t>5</w:t>
            </w:r>
          </w:p>
        </w:tc>
        <w:tc>
          <w:tcPr>
            <w:tcW w:w="2073" w:type="dxa"/>
          </w:tcPr>
          <w:p w14:paraId="3AC2598B" w14:textId="77777777" w:rsidR="00871C98" w:rsidRDefault="00F3013D" w:rsidP="00F3013D">
            <w:pPr>
              <w:jc w:val="center"/>
            </w:pPr>
            <w:r>
              <w:rPr>
                <w:rFonts w:hint="eastAsia"/>
              </w:rPr>
              <w:t>2</w:t>
            </w:r>
          </w:p>
        </w:tc>
      </w:tr>
    </w:tbl>
    <w:p w14:paraId="798B4207" w14:textId="77777777" w:rsidR="009D3DFB" w:rsidRPr="009D3DFB" w:rsidRDefault="009D3DFB" w:rsidP="009D3DFB"/>
    <w:p w14:paraId="6E70EE17" w14:textId="77777777" w:rsidR="007136CD" w:rsidRDefault="007136CD" w:rsidP="007136CD">
      <w:pPr>
        <w:pStyle w:val="2"/>
      </w:pPr>
      <w:r>
        <w:rPr>
          <w:rFonts w:hint="eastAsia"/>
        </w:rPr>
        <w:t>定位</w:t>
      </w:r>
    </w:p>
    <w:p w14:paraId="7D6AE9C1" w14:textId="77777777" w:rsidR="00B84EE2" w:rsidRDefault="007136CD" w:rsidP="00B13ADA">
      <w:r>
        <w:rPr>
          <w:rFonts w:hint="eastAsia"/>
        </w:rPr>
        <w:t>对于一个项目，需说具体是做什么的，</w:t>
      </w:r>
      <w:r w:rsidR="005D030B">
        <w:rPr>
          <w:rFonts w:hint="eastAsia"/>
        </w:rPr>
        <w:t>使产品更有目的性，具体如下：</w:t>
      </w:r>
    </w:p>
    <w:p w14:paraId="099685A1" w14:textId="77777777" w:rsidR="003E298E" w:rsidRPr="005D030B" w:rsidRDefault="005D030B" w:rsidP="00C65240">
      <w:pPr>
        <w:pStyle w:val="a4"/>
        <w:numPr>
          <w:ilvl w:val="0"/>
          <w:numId w:val="1"/>
        </w:numPr>
        <w:ind w:firstLineChars="0"/>
      </w:pPr>
      <w:r w:rsidRPr="005D030B">
        <w:t>做无障碍检测，给予评分。 目的是为了修改前后的对比。(重点)</w:t>
      </w:r>
    </w:p>
    <w:p w14:paraId="6E913658" w14:textId="77777777" w:rsidR="003E298E" w:rsidRDefault="00197705" w:rsidP="00C65240">
      <w:pPr>
        <w:pStyle w:val="a4"/>
        <w:numPr>
          <w:ilvl w:val="0"/>
          <w:numId w:val="1"/>
        </w:numPr>
        <w:ind w:firstLineChars="0"/>
      </w:pPr>
      <w:r>
        <w:rPr>
          <w:rFonts w:hint="eastAsia"/>
        </w:rPr>
        <w:t>单页面的评估</w:t>
      </w:r>
    </w:p>
    <w:p w14:paraId="53DECB66" w14:textId="77777777" w:rsidR="003E298E" w:rsidRDefault="003E298E" w:rsidP="003E298E">
      <w:pPr>
        <w:pStyle w:val="2"/>
      </w:pPr>
      <w:r>
        <w:rPr>
          <w:rFonts w:hint="eastAsia"/>
        </w:rPr>
        <w:t>设计</w:t>
      </w:r>
    </w:p>
    <w:p w14:paraId="252DE498" w14:textId="77777777" w:rsidR="003033B4" w:rsidRPr="003033B4" w:rsidRDefault="003033B4" w:rsidP="00C65240">
      <w:pPr>
        <w:pStyle w:val="a4"/>
        <w:numPr>
          <w:ilvl w:val="0"/>
          <w:numId w:val="1"/>
        </w:numPr>
        <w:ind w:firstLineChars="0"/>
      </w:pPr>
      <w:r w:rsidRPr="003033B4">
        <w:t>用户可以直观查看页面</w:t>
      </w:r>
      <w:r w:rsidR="00D7515F">
        <w:rPr>
          <w:rFonts w:hint="eastAsia"/>
        </w:rPr>
        <w:t>评估</w:t>
      </w:r>
      <w:r w:rsidRPr="003033B4">
        <w:t>效果</w:t>
      </w:r>
      <w:r w:rsidR="00005469">
        <w:rPr>
          <w:rFonts w:hint="eastAsia"/>
        </w:rPr>
        <w:t>。</w:t>
      </w:r>
    </w:p>
    <w:p w14:paraId="6CA75B35" w14:textId="77777777" w:rsidR="003033B4" w:rsidRPr="003033B4" w:rsidRDefault="003033B4" w:rsidP="00C65240">
      <w:pPr>
        <w:pStyle w:val="a4"/>
        <w:numPr>
          <w:ilvl w:val="0"/>
          <w:numId w:val="1"/>
        </w:numPr>
        <w:ind w:firstLineChars="0"/>
      </w:pPr>
      <w:r w:rsidRPr="003033B4">
        <w:t>并且可以做对无障碍问题分类 手动验证，严重，通过，通过</w:t>
      </w:r>
      <w:r w:rsidR="002963AC">
        <w:rPr>
          <w:rFonts w:hint="eastAsia"/>
        </w:rPr>
        <w:t>。</w:t>
      </w:r>
      <w:r w:rsidR="00C57AA1">
        <w:rPr>
          <w:rFonts w:hint="eastAsia"/>
        </w:rPr>
        <w:t>显示</w:t>
      </w:r>
      <w:r w:rsidRPr="003033B4">
        <w:t>不通过代码的位置。</w:t>
      </w:r>
    </w:p>
    <w:p w14:paraId="6B62DEBC" w14:textId="77777777" w:rsidR="003033B4" w:rsidRPr="003033B4" w:rsidRDefault="003033B4" w:rsidP="00C65240">
      <w:pPr>
        <w:pStyle w:val="a4"/>
        <w:numPr>
          <w:ilvl w:val="0"/>
          <w:numId w:val="1"/>
        </w:numPr>
        <w:ind w:firstLineChars="0"/>
      </w:pPr>
      <w:r w:rsidRPr="003033B4">
        <w:t>关于学习无障碍指南，对于一个问题，开发者知道如何去修改，让页面更好的支持无障碍。</w:t>
      </w:r>
    </w:p>
    <w:p w14:paraId="4B07D472" w14:textId="77777777" w:rsidR="0084411A" w:rsidRDefault="003033B4" w:rsidP="00C65240">
      <w:pPr>
        <w:pStyle w:val="a4"/>
        <w:numPr>
          <w:ilvl w:val="0"/>
          <w:numId w:val="1"/>
        </w:numPr>
        <w:ind w:firstLineChars="0"/>
      </w:pPr>
      <w:r w:rsidRPr="003033B4">
        <w:t>根据检测报告，可以让用户选定部门进行检测，对已经进行无障碍评估的部门，进行数据统计。</w:t>
      </w:r>
    </w:p>
    <w:p w14:paraId="066E06E3" w14:textId="77777777" w:rsidR="0084411A" w:rsidRPr="0084411A" w:rsidRDefault="0084411A" w:rsidP="0084411A"/>
    <w:p w14:paraId="460AF467" w14:textId="77777777" w:rsidR="00B13ADA" w:rsidRDefault="00B13ADA" w:rsidP="00A364DE">
      <w:pPr>
        <w:pStyle w:val="2"/>
        <w:rPr>
          <w:rFonts w:ascii="宋体" w:eastAsia="宋体" w:cs="宋体"/>
          <w:sz w:val="24"/>
        </w:rPr>
      </w:pPr>
      <w:r>
        <w:rPr>
          <w:rFonts w:hint="eastAsia"/>
          <w:shd w:val="clear" w:color="auto" w:fill="FFFFFF"/>
        </w:rPr>
        <w:lastRenderedPageBreak/>
        <w:t>功能列表</w:t>
      </w:r>
    </w:p>
    <w:p w14:paraId="2D4EE744" w14:textId="77777777" w:rsidR="00586ECA" w:rsidRDefault="009D32BB" w:rsidP="00CE314B">
      <w:r>
        <w:rPr>
          <w:rFonts w:hint="eastAsia"/>
        </w:rPr>
        <w:t>为满足</w:t>
      </w:r>
      <w:r w:rsidR="003801F0">
        <w:rPr>
          <w:rFonts w:hint="eastAsia"/>
        </w:rPr>
        <w:t>集团内不同部门的</w:t>
      </w:r>
      <w:r w:rsidR="00DC556B">
        <w:rPr>
          <w:rFonts w:hint="eastAsia"/>
        </w:rPr>
        <w:t>可访问性评估</w:t>
      </w:r>
      <w:r w:rsidR="003801F0">
        <w:rPr>
          <w:rFonts w:hint="eastAsia"/>
        </w:rPr>
        <w:t>，让不同的开发人员都能够</w:t>
      </w:r>
      <w:r w:rsidR="00FF00A3">
        <w:rPr>
          <w:rFonts w:hint="eastAsia"/>
        </w:rPr>
        <w:t>熟悉无障碍，并且能够快速修改无障碍问题，具体功能如下：</w:t>
      </w:r>
    </w:p>
    <w:p w14:paraId="470AD8FF" w14:textId="77777777" w:rsidR="00946EC4" w:rsidRDefault="00946EC4" w:rsidP="00C65240">
      <w:pPr>
        <w:pStyle w:val="a4"/>
        <w:numPr>
          <w:ilvl w:val="0"/>
          <w:numId w:val="1"/>
        </w:numPr>
        <w:ind w:firstLineChars="0"/>
      </w:pPr>
      <w:r>
        <w:rPr>
          <w:rFonts w:hint="eastAsia"/>
        </w:rPr>
        <w:t>用户管理</w:t>
      </w:r>
    </w:p>
    <w:p w14:paraId="06337872" w14:textId="77777777" w:rsidR="00946EC4" w:rsidRPr="00946EC4" w:rsidRDefault="00946EC4" w:rsidP="00C65240">
      <w:pPr>
        <w:pStyle w:val="a4"/>
        <w:numPr>
          <w:ilvl w:val="1"/>
          <w:numId w:val="1"/>
        </w:numPr>
        <w:ind w:firstLineChars="0"/>
      </w:pPr>
      <w:r>
        <w:rPr>
          <w:rFonts w:hint="eastAsia"/>
        </w:rPr>
        <w:t>使用</w:t>
      </w:r>
      <w:proofErr w:type="spellStart"/>
      <w:r>
        <w:rPr>
          <w:rFonts w:hint="eastAsia"/>
        </w:rPr>
        <w:t>oa</w:t>
      </w:r>
      <w:r>
        <w:t>uth</w:t>
      </w:r>
      <w:proofErr w:type="spellEnd"/>
      <w:r>
        <w:rPr>
          <w:rFonts w:hint="eastAsia"/>
        </w:rPr>
        <w:t>进行授权</w:t>
      </w:r>
    </w:p>
    <w:p w14:paraId="7FA05DAA" w14:textId="77777777" w:rsidR="00FF00A3" w:rsidRDefault="00FF00A3" w:rsidP="00C65240">
      <w:pPr>
        <w:pStyle w:val="a4"/>
        <w:numPr>
          <w:ilvl w:val="0"/>
          <w:numId w:val="1"/>
        </w:numPr>
        <w:ind w:firstLineChars="0"/>
      </w:pPr>
      <w:r>
        <w:rPr>
          <w:rFonts w:hint="eastAsia"/>
        </w:rPr>
        <w:t>对页面的</w:t>
      </w:r>
      <w:r w:rsidR="00414C44">
        <w:rPr>
          <w:rFonts w:hint="eastAsia"/>
        </w:rPr>
        <w:t>可访问性</w:t>
      </w:r>
      <w:r>
        <w:rPr>
          <w:rFonts w:hint="eastAsia"/>
        </w:rPr>
        <w:t>评估</w:t>
      </w:r>
    </w:p>
    <w:p w14:paraId="46364210" w14:textId="77777777" w:rsidR="002E422D" w:rsidRDefault="004F6EF0" w:rsidP="00C65240">
      <w:pPr>
        <w:pStyle w:val="a4"/>
        <w:numPr>
          <w:ilvl w:val="1"/>
          <w:numId w:val="1"/>
        </w:numPr>
        <w:ind w:firstLineChars="0"/>
      </w:pPr>
      <w:r>
        <w:rPr>
          <w:rFonts w:hint="eastAsia"/>
        </w:rPr>
        <w:t>用户只需要输入</w:t>
      </w:r>
      <w:proofErr w:type="spellStart"/>
      <w:r>
        <w:rPr>
          <w:rFonts w:hint="eastAsia"/>
        </w:rPr>
        <w:t>ur</w:t>
      </w:r>
      <w:r>
        <w:t>l</w:t>
      </w:r>
      <w:proofErr w:type="spellEnd"/>
      <w:r>
        <w:rPr>
          <w:rFonts w:hint="eastAsia"/>
        </w:rPr>
        <w:t>即可对页面进行评估</w:t>
      </w:r>
      <w:r w:rsidR="003126B7">
        <w:rPr>
          <w:rFonts w:hint="eastAsia"/>
        </w:rPr>
        <w:t>，得到评分。</w:t>
      </w:r>
    </w:p>
    <w:p w14:paraId="2A912AAB" w14:textId="77777777" w:rsidR="009D7A35" w:rsidRDefault="009D7A35" w:rsidP="00C65240">
      <w:pPr>
        <w:pStyle w:val="a4"/>
        <w:numPr>
          <w:ilvl w:val="1"/>
          <w:numId w:val="1"/>
        </w:numPr>
        <w:ind w:firstLineChars="0"/>
      </w:pPr>
      <w:r>
        <w:rPr>
          <w:rFonts w:hint="eastAsia"/>
        </w:rPr>
        <w:t>当前页面评分，需分等级：例（</w:t>
      </w:r>
      <w:r>
        <w:t>0</w:t>
      </w:r>
      <w:r>
        <w:rPr>
          <w:rFonts w:hint="eastAsia"/>
        </w:rPr>
        <w:t>～5</w:t>
      </w:r>
      <w:r>
        <w:t>0</w:t>
      </w:r>
      <w:r>
        <w:rPr>
          <w:rFonts w:hint="eastAsia"/>
        </w:rPr>
        <w:t>严重、5</w:t>
      </w:r>
      <w:r>
        <w:t>0</w:t>
      </w:r>
      <w:r>
        <w:rPr>
          <w:rFonts w:hint="eastAsia"/>
        </w:rPr>
        <w:t>～8</w:t>
      </w:r>
      <w:r>
        <w:t>9</w:t>
      </w:r>
      <w:r>
        <w:rPr>
          <w:rFonts w:hint="eastAsia"/>
        </w:rPr>
        <w:t>良好，9</w:t>
      </w:r>
      <w:r>
        <w:t>0</w:t>
      </w:r>
      <w:r>
        <w:rPr>
          <w:rFonts w:hint="eastAsia"/>
        </w:rPr>
        <w:t>～1</w:t>
      </w:r>
      <w:r>
        <w:t>00</w:t>
      </w:r>
      <w:r>
        <w:rPr>
          <w:rFonts w:hint="eastAsia"/>
        </w:rPr>
        <w:t>优秀）</w:t>
      </w:r>
      <w:r w:rsidR="00F014E7">
        <w:rPr>
          <w:rFonts w:hint="eastAsia"/>
        </w:rPr>
        <w:t>，让用户更直观的对可访问性能，有一定的衡量</w:t>
      </w:r>
      <w:r w:rsidR="00A24E20">
        <w:rPr>
          <w:rFonts w:hint="eastAsia"/>
        </w:rPr>
        <w:t>作用</w:t>
      </w:r>
      <w:r w:rsidR="00F014E7">
        <w:rPr>
          <w:rFonts w:hint="eastAsia"/>
        </w:rPr>
        <w:t>。</w:t>
      </w:r>
    </w:p>
    <w:p w14:paraId="1E1EA735" w14:textId="77777777" w:rsidR="00586A9B" w:rsidRDefault="00586A9B" w:rsidP="00C65240">
      <w:pPr>
        <w:pStyle w:val="a4"/>
        <w:numPr>
          <w:ilvl w:val="1"/>
          <w:numId w:val="1"/>
        </w:numPr>
        <w:ind w:firstLineChars="0"/>
      </w:pPr>
      <w:r>
        <w:rPr>
          <w:rFonts w:hint="eastAsia"/>
        </w:rPr>
        <w:t>可以下载评估报告和查看评估报告。</w:t>
      </w:r>
    </w:p>
    <w:p w14:paraId="190161DD" w14:textId="77777777" w:rsidR="00DF22F8" w:rsidRDefault="00DF22F8" w:rsidP="00C65240">
      <w:pPr>
        <w:pStyle w:val="a4"/>
        <w:numPr>
          <w:ilvl w:val="1"/>
          <w:numId w:val="1"/>
        </w:numPr>
        <w:ind w:firstLineChars="0"/>
      </w:pPr>
      <w:r>
        <w:rPr>
          <w:rFonts w:hint="eastAsia"/>
        </w:rPr>
        <w:t>并列出可访问性的条目，通过数目和不通过数目。</w:t>
      </w:r>
    </w:p>
    <w:p w14:paraId="65142B4E" w14:textId="77777777" w:rsidR="003C7387" w:rsidRDefault="003C7387" w:rsidP="00C65240">
      <w:pPr>
        <w:pStyle w:val="a4"/>
        <w:numPr>
          <w:ilvl w:val="0"/>
          <w:numId w:val="1"/>
        </w:numPr>
        <w:ind w:firstLineChars="0"/>
      </w:pPr>
      <w:r>
        <w:rPr>
          <w:rFonts w:hint="eastAsia"/>
        </w:rPr>
        <w:t>历史评估</w:t>
      </w:r>
      <w:r w:rsidR="005C4305">
        <w:rPr>
          <w:rFonts w:hint="eastAsia"/>
        </w:rPr>
        <w:t>报告</w:t>
      </w:r>
    </w:p>
    <w:p w14:paraId="51CE4F3D" w14:textId="77777777" w:rsidR="007D54DD" w:rsidRDefault="003D0ED5" w:rsidP="00C65240">
      <w:pPr>
        <w:pStyle w:val="a4"/>
        <w:numPr>
          <w:ilvl w:val="1"/>
          <w:numId w:val="1"/>
        </w:numPr>
        <w:ind w:firstLineChars="0"/>
      </w:pPr>
      <w:r>
        <w:rPr>
          <w:rFonts w:hint="eastAsia"/>
        </w:rPr>
        <w:t>用户在登录以后，可以查看自己的历史报告</w:t>
      </w:r>
      <w:r w:rsidR="005A73BD">
        <w:rPr>
          <w:rFonts w:hint="eastAsia"/>
        </w:rPr>
        <w:t>列表</w:t>
      </w:r>
      <w:r>
        <w:rPr>
          <w:rFonts w:hint="eastAsia"/>
        </w:rPr>
        <w:t>。</w:t>
      </w:r>
    </w:p>
    <w:p w14:paraId="72C2B352" w14:textId="77777777" w:rsidR="00586A9B" w:rsidRDefault="008A6D39" w:rsidP="00C65240">
      <w:pPr>
        <w:pStyle w:val="a4"/>
        <w:numPr>
          <w:ilvl w:val="1"/>
          <w:numId w:val="1"/>
        </w:numPr>
        <w:ind w:firstLineChars="0"/>
      </w:pPr>
      <w:r>
        <w:rPr>
          <w:rFonts w:hint="eastAsia"/>
        </w:rPr>
        <w:t>评估报告内容</w:t>
      </w:r>
    </w:p>
    <w:p w14:paraId="32663AAA" w14:textId="77777777" w:rsidR="00C35C03" w:rsidRPr="00FF00A3" w:rsidRDefault="004A6289" w:rsidP="00C65240">
      <w:pPr>
        <w:pStyle w:val="a4"/>
        <w:numPr>
          <w:ilvl w:val="2"/>
          <w:numId w:val="1"/>
        </w:numPr>
        <w:ind w:firstLineChars="0"/>
      </w:pPr>
      <w:r>
        <w:rPr>
          <w:rFonts w:hint="eastAsia"/>
        </w:rPr>
        <w:t>查看所有检测的可访问的条目。</w:t>
      </w:r>
    </w:p>
    <w:p w14:paraId="16E55890" w14:textId="77777777" w:rsidR="00586ECA" w:rsidRPr="00FF00A3" w:rsidRDefault="00DB19A7" w:rsidP="00C65240">
      <w:pPr>
        <w:pStyle w:val="a4"/>
        <w:numPr>
          <w:ilvl w:val="2"/>
          <w:numId w:val="1"/>
        </w:numPr>
        <w:ind w:firstLineChars="0"/>
      </w:pPr>
      <w:r>
        <w:rPr>
          <w:rFonts w:hint="eastAsia"/>
        </w:rPr>
        <w:t>对于一个条目，</w:t>
      </w:r>
      <w:r w:rsidR="004662B8">
        <w:rPr>
          <w:rFonts w:hint="eastAsia"/>
        </w:rPr>
        <w:t>检测结果是什么</w:t>
      </w:r>
      <w:r>
        <w:rPr>
          <w:rFonts w:hint="eastAsia"/>
        </w:rPr>
        <w:t>（通过、严重、手动re</w:t>
      </w:r>
      <w:r>
        <w:t>view</w:t>
      </w:r>
      <w:r>
        <w:rPr>
          <w:rFonts w:hint="eastAsia"/>
        </w:rPr>
        <w:t>）</w:t>
      </w:r>
      <w:r w:rsidR="00DC138E">
        <w:rPr>
          <w:rFonts w:hint="eastAsia"/>
        </w:rPr>
        <w:t>，对于同一类问题，进行分类显示</w:t>
      </w:r>
      <w:r w:rsidR="00CE7CF1">
        <w:rPr>
          <w:rFonts w:hint="eastAsia"/>
        </w:rPr>
        <w:t>。</w:t>
      </w:r>
    </w:p>
    <w:p w14:paraId="778346C1" w14:textId="77777777" w:rsidR="00586ECA" w:rsidRDefault="00756F02" w:rsidP="00C65240">
      <w:pPr>
        <w:pStyle w:val="a4"/>
        <w:numPr>
          <w:ilvl w:val="2"/>
          <w:numId w:val="1"/>
        </w:numPr>
        <w:ind w:firstLineChars="0"/>
      </w:pPr>
      <w:r>
        <w:rPr>
          <w:rFonts w:hint="eastAsia"/>
        </w:rPr>
        <w:t>对于一个条目，显示检测代码</w:t>
      </w:r>
      <w:r w:rsidR="0075344F">
        <w:rPr>
          <w:rFonts w:hint="eastAsia"/>
        </w:rPr>
        <w:t>片段</w:t>
      </w:r>
      <w:r w:rsidR="007B6F75">
        <w:rPr>
          <w:rFonts w:hint="eastAsia"/>
        </w:rPr>
        <w:t>，并对检测条目说明是什么，对于可访问不通过的条目，需要有</w:t>
      </w:r>
      <w:r w:rsidR="00EC3557">
        <w:rPr>
          <w:rFonts w:hint="eastAsia"/>
        </w:rPr>
        <w:t>指导，给予解决办法</w:t>
      </w:r>
      <w:r w:rsidR="002E4ED8">
        <w:rPr>
          <w:rFonts w:hint="eastAsia"/>
        </w:rPr>
        <w:t>。</w:t>
      </w:r>
    </w:p>
    <w:p w14:paraId="023E4E08" w14:textId="77777777" w:rsidR="004516E5" w:rsidRDefault="004516E5" w:rsidP="00C65240">
      <w:pPr>
        <w:pStyle w:val="a4"/>
        <w:numPr>
          <w:ilvl w:val="0"/>
          <w:numId w:val="1"/>
        </w:numPr>
        <w:ind w:firstLineChars="0"/>
      </w:pPr>
      <w:r>
        <w:rPr>
          <w:rFonts w:hint="eastAsia"/>
        </w:rPr>
        <w:t>每天进行检测的数量，是否以图表的形式显示在页面上。</w:t>
      </w:r>
    </w:p>
    <w:p w14:paraId="2B443C62" w14:textId="77777777" w:rsidR="00217C30" w:rsidRDefault="00907513" w:rsidP="00C65240">
      <w:pPr>
        <w:pStyle w:val="a4"/>
        <w:numPr>
          <w:ilvl w:val="0"/>
          <w:numId w:val="1"/>
        </w:numPr>
        <w:ind w:firstLineChars="0"/>
      </w:pPr>
      <w:r>
        <w:t>W</w:t>
      </w:r>
      <w:r>
        <w:rPr>
          <w:rFonts w:hint="eastAsia"/>
        </w:rPr>
        <w:t>eb无障碍开发漫游指南</w:t>
      </w:r>
    </w:p>
    <w:p w14:paraId="73CD4D46" w14:textId="77777777" w:rsidR="00586ECA" w:rsidRPr="00E133CC" w:rsidRDefault="00E133CC" w:rsidP="00C65240">
      <w:pPr>
        <w:pStyle w:val="a4"/>
        <w:numPr>
          <w:ilvl w:val="1"/>
          <w:numId w:val="1"/>
        </w:numPr>
        <w:ind w:firstLineChars="0"/>
      </w:pPr>
      <w:r>
        <w:rPr>
          <w:rFonts w:hint="eastAsia"/>
        </w:rPr>
        <w:t>提供一份无障碍指南，让用户可以参照</w:t>
      </w:r>
      <w:r w:rsidR="008E6000">
        <w:rPr>
          <w:rFonts w:hint="eastAsia"/>
        </w:rPr>
        <w:t>此指南，</w:t>
      </w:r>
      <w:r w:rsidR="006F78A8">
        <w:rPr>
          <w:rFonts w:hint="eastAsia"/>
        </w:rPr>
        <w:t>一步一步的全面</w:t>
      </w:r>
      <w:r w:rsidR="00D06394">
        <w:rPr>
          <w:rFonts w:hint="eastAsia"/>
        </w:rPr>
        <w:t>深入了解</w:t>
      </w:r>
      <w:r w:rsidR="006F78A8">
        <w:rPr>
          <w:rFonts w:hint="eastAsia"/>
        </w:rPr>
        <w:t>无障碍，并可以修改无障碍内容。</w:t>
      </w:r>
    </w:p>
    <w:p w14:paraId="261A66D3" w14:textId="77777777" w:rsidR="00586ECA" w:rsidRDefault="0024178D" w:rsidP="00C65240">
      <w:pPr>
        <w:pStyle w:val="a4"/>
        <w:numPr>
          <w:ilvl w:val="0"/>
          <w:numId w:val="1"/>
        </w:numPr>
        <w:ind w:firstLineChars="0"/>
      </w:pPr>
      <w:r>
        <w:rPr>
          <w:rFonts w:hint="eastAsia"/>
        </w:rPr>
        <w:t>其他</w:t>
      </w:r>
      <w:r w:rsidR="003B6BED">
        <w:rPr>
          <w:rFonts w:hint="eastAsia"/>
        </w:rPr>
        <w:t>指导</w:t>
      </w:r>
    </w:p>
    <w:p w14:paraId="5DE771CF" w14:textId="77777777" w:rsidR="00586ECA" w:rsidRDefault="00D51920" w:rsidP="00C65240">
      <w:pPr>
        <w:pStyle w:val="a4"/>
        <w:numPr>
          <w:ilvl w:val="1"/>
          <w:numId w:val="1"/>
        </w:numPr>
        <w:ind w:firstLineChars="0"/>
      </w:pPr>
      <w:r>
        <w:rPr>
          <w:rFonts w:hint="eastAsia"/>
        </w:rPr>
        <w:t>此部分是列举一些文章，可以让用户去学习无障碍，例如：</w:t>
      </w:r>
      <w:r w:rsidR="00EB487D">
        <w:rPr>
          <w:rFonts w:hint="eastAsia"/>
        </w:rPr>
        <w:t>提供无障碍工具</w:t>
      </w:r>
      <w:r w:rsidR="00EB487D">
        <w:t>,</w:t>
      </w:r>
      <w:r w:rsidR="00E04E9F">
        <w:rPr>
          <w:rFonts w:hint="eastAsia"/>
        </w:rPr>
        <w:t>告诉用户</w:t>
      </w:r>
      <w:r w:rsidR="00EB487D">
        <w:rPr>
          <w:rFonts w:hint="eastAsia"/>
        </w:rPr>
        <w:t>如何使用、</w:t>
      </w:r>
      <w:r w:rsidR="005624DD">
        <w:rPr>
          <w:rFonts w:hint="eastAsia"/>
        </w:rPr>
        <w:t>可访问</w:t>
      </w:r>
      <w:r w:rsidR="00AC53AB">
        <w:rPr>
          <w:rFonts w:hint="eastAsia"/>
        </w:rPr>
        <w:t>性</w:t>
      </w:r>
      <w:r w:rsidR="005624DD">
        <w:rPr>
          <w:rFonts w:hint="eastAsia"/>
        </w:rPr>
        <w:t>评估结构、一些常见的无障碍修改</w:t>
      </w:r>
      <w:r w:rsidR="00DF5C11">
        <w:rPr>
          <w:rFonts w:hint="eastAsia"/>
        </w:rPr>
        <w:t>案例</w:t>
      </w:r>
      <w:r w:rsidR="00D73076">
        <w:rPr>
          <w:rFonts w:hint="eastAsia"/>
        </w:rPr>
        <w:t>等</w:t>
      </w:r>
      <w:r w:rsidR="005624DD">
        <w:rPr>
          <w:rFonts w:hint="eastAsia"/>
        </w:rPr>
        <w:t>。</w:t>
      </w:r>
    </w:p>
    <w:p w14:paraId="13060524" w14:textId="77777777" w:rsidR="00553997" w:rsidRDefault="00560B5F" w:rsidP="00C65240">
      <w:pPr>
        <w:pStyle w:val="a4"/>
        <w:numPr>
          <w:ilvl w:val="0"/>
          <w:numId w:val="1"/>
        </w:numPr>
        <w:ind w:firstLineChars="0"/>
      </w:pPr>
      <w:r>
        <w:rPr>
          <w:rFonts w:hint="eastAsia"/>
        </w:rPr>
        <w:t>检测的评估报告，</w:t>
      </w:r>
      <w:r w:rsidR="004D0435">
        <w:rPr>
          <w:rFonts w:hint="eastAsia"/>
        </w:rPr>
        <w:t>不符合可访问性的条目，</w:t>
      </w:r>
      <w:r>
        <w:rPr>
          <w:rFonts w:hint="eastAsia"/>
        </w:rPr>
        <w:t>需要有</w:t>
      </w:r>
      <w:r w:rsidR="004A04BC">
        <w:rPr>
          <w:rFonts w:hint="eastAsia"/>
        </w:rPr>
        <w:t>开发人员</w:t>
      </w:r>
      <w:r>
        <w:rPr>
          <w:rFonts w:hint="eastAsia"/>
        </w:rPr>
        <w:t>修改，指定对应的负责人</w:t>
      </w:r>
      <w:r w:rsidR="000474D5">
        <w:rPr>
          <w:rFonts w:hint="eastAsia"/>
        </w:rPr>
        <w:t>。</w:t>
      </w:r>
    </w:p>
    <w:p w14:paraId="690001FA" w14:textId="77777777" w:rsidR="00512365" w:rsidRDefault="00512365" w:rsidP="00C65240">
      <w:pPr>
        <w:pStyle w:val="a4"/>
        <w:numPr>
          <w:ilvl w:val="1"/>
          <w:numId w:val="1"/>
        </w:numPr>
        <w:ind w:firstLineChars="0"/>
      </w:pPr>
      <w:r>
        <w:rPr>
          <w:rFonts w:hint="eastAsia"/>
        </w:rPr>
        <w:t>以项目（项目指的是一个网站）为单位作为分类，因为是单页面的检测，需要管理员检测后，分配给对应的开发人员</w:t>
      </w:r>
      <w:r w:rsidR="00D11C83">
        <w:rPr>
          <w:rFonts w:hint="eastAsia"/>
        </w:rPr>
        <w:t>。</w:t>
      </w:r>
    </w:p>
    <w:p w14:paraId="4058D419" w14:textId="77777777" w:rsidR="00736865" w:rsidRDefault="00736865" w:rsidP="00C65240">
      <w:pPr>
        <w:pStyle w:val="a4"/>
        <w:numPr>
          <w:ilvl w:val="1"/>
          <w:numId w:val="1"/>
        </w:numPr>
        <w:ind w:firstLineChars="0"/>
      </w:pPr>
      <w:r>
        <w:rPr>
          <w:rFonts w:hint="eastAsia"/>
        </w:rPr>
        <w:t>一个项目中，可以有多个</w:t>
      </w:r>
      <w:r w:rsidR="00B664AD">
        <w:rPr>
          <w:rFonts w:hint="eastAsia"/>
        </w:rPr>
        <w:t>检测报告</w:t>
      </w:r>
      <w:r w:rsidR="00CD1658">
        <w:rPr>
          <w:rFonts w:hint="eastAsia"/>
        </w:rPr>
        <w:t>。</w:t>
      </w:r>
    </w:p>
    <w:p w14:paraId="2ACD9BB9" w14:textId="77777777" w:rsidR="00F86404" w:rsidRDefault="00F86404" w:rsidP="00C65240">
      <w:pPr>
        <w:pStyle w:val="a4"/>
        <w:numPr>
          <w:ilvl w:val="1"/>
          <w:numId w:val="1"/>
        </w:numPr>
        <w:ind w:firstLineChars="0"/>
      </w:pPr>
      <w:r>
        <w:rPr>
          <w:rFonts w:hint="eastAsia"/>
        </w:rPr>
        <w:t>管理员可以添加本项目的普通成员，</w:t>
      </w:r>
      <w:r w:rsidR="00B048D0">
        <w:rPr>
          <w:rFonts w:hint="eastAsia"/>
        </w:rPr>
        <w:t>把</w:t>
      </w:r>
      <w:r w:rsidR="00B43558">
        <w:rPr>
          <w:rFonts w:hint="eastAsia"/>
        </w:rPr>
        <w:t>评估</w:t>
      </w:r>
      <w:r w:rsidR="00B048D0">
        <w:rPr>
          <w:rFonts w:hint="eastAsia"/>
        </w:rPr>
        <w:t>报告</w:t>
      </w:r>
      <w:r>
        <w:rPr>
          <w:rFonts w:hint="eastAsia"/>
        </w:rPr>
        <w:t>分配</w:t>
      </w:r>
      <w:r w:rsidR="00F957CB">
        <w:rPr>
          <w:rFonts w:hint="eastAsia"/>
        </w:rPr>
        <w:t>给普通成员</w:t>
      </w:r>
      <w:r>
        <w:rPr>
          <w:rFonts w:hint="eastAsia"/>
        </w:rPr>
        <w:t>，让他们去修复评估报告</w:t>
      </w:r>
      <w:r w:rsidR="00F31F1E">
        <w:rPr>
          <w:rFonts w:hint="eastAsia"/>
        </w:rPr>
        <w:t>中的</w:t>
      </w:r>
      <w:r w:rsidR="000A28C2">
        <w:rPr>
          <w:rFonts w:hint="eastAsia"/>
        </w:rPr>
        <w:t>可访问性</w:t>
      </w:r>
      <w:r w:rsidR="00F31F1E">
        <w:rPr>
          <w:rFonts w:hint="eastAsia"/>
        </w:rPr>
        <w:t>问题</w:t>
      </w:r>
      <w:r>
        <w:rPr>
          <w:rFonts w:hint="eastAsia"/>
        </w:rPr>
        <w:t>。</w:t>
      </w:r>
    </w:p>
    <w:p w14:paraId="2CDBDD7A" w14:textId="77777777" w:rsidR="00811AD2" w:rsidRDefault="00F86404" w:rsidP="007820F0">
      <w:pPr>
        <w:pStyle w:val="a4"/>
        <w:numPr>
          <w:ilvl w:val="1"/>
          <w:numId w:val="1"/>
        </w:numPr>
        <w:ind w:firstLineChars="0"/>
      </w:pPr>
      <w:r>
        <w:rPr>
          <w:rFonts w:hint="eastAsia"/>
        </w:rPr>
        <w:t>对于用户未登录，需登录后才能进行指派给对应的人员。</w:t>
      </w:r>
      <w:r w:rsidR="00C65240">
        <w:rPr>
          <w:rFonts w:hint="eastAsia"/>
        </w:rPr>
        <w:t xml:space="preserve"> 　　</w:t>
      </w:r>
    </w:p>
    <w:p w14:paraId="09CC5FEC" w14:textId="77777777" w:rsidR="00EB4296" w:rsidRDefault="00AD3764" w:rsidP="00EB4296">
      <w:r w:rsidRPr="00AD3764">
        <w:rPr>
          <w:noProof/>
        </w:rPr>
        <w:lastRenderedPageBreak/>
        <w:drawing>
          <wp:inline distT="0" distB="0" distL="0" distR="0" wp14:anchorId="489A18E0" wp14:editId="5AB929CE">
            <wp:extent cx="3965884" cy="27139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5947" cy="2727719"/>
                    </a:xfrm>
                    <a:prstGeom prst="rect">
                      <a:avLst/>
                    </a:prstGeom>
                  </pic:spPr>
                </pic:pic>
              </a:graphicData>
            </a:graphic>
          </wp:inline>
        </w:drawing>
      </w:r>
    </w:p>
    <w:p w14:paraId="0088A8F8" w14:textId="77777777" w:rsidR="00D6097C" w:rsidRDefault="00D6097C" w:rsidP="00EB4296"/>
    <w:p w14:paraId="15C6E978" w14:textId="77777777" w:rsidR="00D6097C" w:rsidRDefault="00D6097C" w:rsidP="00EB4296"/>
    <w:p w14:paraId="0AF75CFE" w14:textId="77777777" w:rsidR="00D6097C" w:rsidRDefault="00D6097C" w:rsidP="00EB4296"/>
    <w:p w14:paraId="4EB72452" w14:textId="77777777" w:rsidR="00D6097C" w:rsidRDefault="00696C70" w:rsidP="00D6097C">
      <w:r>
        <w:rPr>
          <w:rFonts w:hint="eastAsia"/>
        </w:rPr>
        <w:t>a</w:t>
      </w:r>
      <w:r>
        <w:t>xe-core</w:t>
      </w:r>
      <w:r w:rsidR="00D6097C">
        <w:t xml:space="preserve">: </w:t>
      </w:r>
      <w:hyperlink r:id="rId12" w:history="1">
        <w:r w:rsidR="00D6097C">
          <w:rPr>
            <w:rStyle w:val="a5"/>
          </w:rPr>
          <w:t>https://codesandbox.io/s/floral-field-ncjwu</w:t>
        </w:r>
      </w:hyperlink>
    </w:p>
    <w:p w14:paraId="62F94E24" w14:textId="77777777" w:rsidR="0085562E" w:rsidRDefault="00A501C0" w:rsidP="0085562E">
      <w:r>
        <w:rPr>
          <w:rFonts w:hint="eastAsia"/>
        </w:rPr>
        <w:t>n</w:t>
      </w:r>
      <w:r>
        <w:t xml:space="preserve">ode: </w:t>
      </w:r>
      <w:hyperlink r:id="rId13" w:history="1">
        <w:r w:rsidR="0085562E">
          <w:rPr>
            <w:rStyle w:val="a5"/>
          </w:rPr>
          <w:t>https://codesandbox.io/s/spring-bird-sb5ql</w:t>
        </w:r>
      </w:hyperlink>
    </w:p>
    <w:p w14:paraId="1137B643" w14:textId="77777777" w:rsidR="00A501C0" w:rsidRDefault="00A501C0" w:rsidP="00A501C0"/>
    <w:tbl>
      <w:tblPr>
        <w:tblStyle w:val="a3"/>
        <w:tblW w:w="0" w:type="auto"/>
        <w:tblInd w:w="360" w:type="dxa"/>
        <w:tblLook w:val="04A0" w:firstRow="1" w:lastRow="0" w:firstColumn="1" w:lastColumn="0" w:noHBand="0" w:noVBand="1"/>
      </w:tblPr>
      <w:tblGrid>
        <w:gridCol w:w="764"/>
        <w:gridCol w:w="2196"/>
        <w:gridCol w:w="576"/>
        <w:gridCol w:w="1548"/>
        <w:gridCol w:w="1597"/>
        <w:gridCol w:w="1249"/>
      </w:tblGrid>
      <w:tr w:rsidR="005D09FF" w14:paraId="7D338076" w14:textId="77777777" w:rsidTr="006D24B9">
        <w:tc>
          <w:tcPr>
            <w:tcW w:w="764" w:type="dxa"/>
          </w:tcPr>
          <w:p w14:paraId="2157F37F" w14:textId="77777777" w:rsidR="005D09FF" w:rsidRDefault="005D09FF" w:rsidP="006D24B9">
            <w:pPr>
              <w:pStyle w:val="a4"/>
              <w:ind w:firstLineChars="0" w:firstLine="0"/>
            </w:pPr>
          </w:p>
        </w:tc>
        <w:tc>
          <w:tcPr>
            <w:tcW w:w="2196" w:type="dxa"/>
          </w:tcPr>
          <w:p w14:paraId="462509BB" w14:textId="77777777" w:rsidR="005D09FF" w:rsidRDefault="005D09FF" w:rsidP="006D24B9">
            <w:pPr>
              <w:pStyle w:val="a4"/>
              <w:ind w:firstLineChars="0" w:firstLine="0"/>
              <w:jc w:val="center"/>
            </w:pPr>
            <w:r>
              <w:rPr>
                <w:rFonts w:hint="eastAsia"/>
              </w:rPr>
              <w:t>描述</w:t>
            </w:r>
          </w:p>
        </w:tc>
        <w:tc>
          <w:tcPr>
            <w:tcW w:w="576" w:type="dxa"/>
          </w:tcPr>
          <w:p w14:paraId="15F3266D" w14:textId="77777777" w:rsidR="005D09FF" w:rsidRDefault="005D09FF" w:rsidP="006D24B9">
            <w:pPr>
              <w:pStyle w:val="a4"/>
              <w:ind w:firstLineChars="0" w:firstLine="0"/>
              <w:jc w:val="center"/>
            </w:pPr>
            <w:r>
              <w:t>a</w:t>
            </w:r>
            <w:r>
              <w:rPr>
                <w:rFonts w:hint="eastAsia"/>
              </w:rPr>
              <w:t>xe</w:t>
            </w:r>
          </w:p>
        </w:tc>
        <w:tc>
          <w:tcPr>
            <w:tcW w:w="1548" w:type="dxa"/>
          </w:tcPr>
          <w:p w14:paraId="2C15CEC2" w14:textId="77777777" w:rsidR="005D09FF" w:rsidRDefault="005D09FF" w:rsidP="006D24B9">
            <w:pPr>
              <w:pStyle w:val="a4"/>
              <w:ind w:firstLineChars="0" w:firstLine="0"/>
              <w:jc w:val="center"/>
            </w:pPr>
            <w:r>
              <w:rPr>
                <w:rFonts w:hint="eastAsia"/>
              </w:rPr>
              <w:t>评估</w:t>
            </w:r>
          </w:p>
        </w:tc>
        <w:tc>
          <w:tcPr>
            <w:tcW w:w="1597" w:type="dxa"/>
          </w:tcPr>
          <w:p w14:paraId="5BA9B3EE" w14:textId="77777777" w:rsidR="005D09FF" w:rsidRDefault="005D09FF" w:rsidP="006D24B9">
            <w:pPr>
              <w:pStyle w:val="a4"/>
              <w:ind w:firstLineChars="0" w:firstLine="0"/>
              <w:jc w:val="center"/>
            </w:pPr>
            <w:r>
              <w:rPr>
                <w:rFonts w:hint="eastAsia"/>
              </w:rPr>
              <w:t>产出规则</w:t>
            </w:r>
          </w:p>
        </w:tc>
        <w:tc>
          <w:tcPr>
            <w:tcW w:w="1249" w:type="dxa"/>
          </w:tcPr>
          <w:p w14:paraId="186887EE" w14:textId="77777777" w:rsidR="005D09FF" w:rsidRDefault="005D09FF" w:rsidP="006D24B9">
            <w:pPr>
              <w:pStyle w:val="a4"/>
              <w:ind w:firstLineChars="0" w:firstLine="0"/>
              <w:jc w:val="center"/>
            </w:pPr>
            <w:r>
              <w:rPr>
                <w:rFonts w:hint="eastAsia"/>
              </w:rPr>
              <w:t>说明</w:t>
            </w:r>
          </w:p>
        </w:tc>
      </w:tr>
      <w:tr w:rsidR="005D09FF" w14:paraId="786FDF37" w14:textId="77777777" w:rsidTr="006D24B9">
        <w:tc>
          <w:tcPr>
            <w:tcW w:w="764" w:type="dxa"/>
          </w:tcPr>
          <w:p w14:paraId="3BD42840" w14:textId="77777777" w:rsidR="005D09FF" w:rsidRPr="00A42DBC" w:rsidRDefault="005D09FF" w:rsidP="006D24B9">
            <w:pPr>
              <w:pStyle w:val="a4"/>
              <w:ind w:firstLineChars="0" w:firstLine="0"/>
              <w:rPr>
                <w:sz w:val="13"/>
                <w:szCs w:val="13"/>
              </w:rPr>
            </w:pPr>
            <w:r w:rsidRPr="00A42DBC">
              <w:rPr>
                <w:rFonts w:hint="eastAsia"/>
                <w:sz w:val="13"/>
                <w:szCs w:val="13"/>
              </w:rPr>
              <w:t>验证码（一级）</w:t>
            </w:r>
          </w:p>
        </w:tc>
        <w:tc>
          <w:tcPr>
            <w:tcW w:w="2196" w:type="dxa"/>
          </w:tcPr>
          <w:p w14:paraId="551902FB" w14:textId="77777777" w:rsidR="005D09FF" w:rsidRPr="00A42DBC" w:rsidRDefault="005D09FF" w:rsidP="006D24B9">
            <w:pPr>
              <w:pStyle w:val="a4"/>
              <w:spacing w:line="240" w:lineRule="exact"/>
              <w:ind w:firstLineChars="0" w:firstLine="0"/>
              <w:rPr>
                <w:sz w:val="11"/>
                <w:szCs w:val="11"/>
              </w:rPr>
            </w:pPr>
            <w:r w:rsidRPr="00A42DBC">
              <w:rPr>
                <w:rFonts w:hint="eastAsia"/>
                <w:sz w:val="11"/>
                <w:szCs w:val="11"/>
              </w:rPr>
              <w:t>如果网页或移动应用中存在非文本验证码，则应提供可被不同类型感官（视觉、听觉、触觉等）接受的替代表现形式，以适应不同的残疾人群使用。</w:t>
            </w:r>
          </w:p>
        </w:tc>
        <w:tc>
          <w:tcPr>
            <w:tcW w:w="576" w:type="dxa"/>
          </w:tcPr>
          <w:p w14:paraId="3B9427F5" w14:textId="77777777" w:rsidR="005D09FF" w:rsidRPr="00565DDD" w:rsidRDefault="005D09FF" w:rsidP="006D24B9">
            <w:pPr>
              <w:pStyle w:val="a4"/>
              <w:ind w:firstLineChars="0" w:firstLine="0"/>
              <w:jc w:val="both"/>
              <w:rPr>
                <w:sz w:val="11"/>
                <w:szCs w:val="11"/>
              </w:rPr>
            </w:pPr>
            <w:r w:rsidRPr="00565DDD">
              <w:rPr>
                <w:rFonts w:hint="eastAsia"/>
                <w:sz w:val="11"/>
                <w:szCs w:val="11"/>
              </w:rPr>
              <w:t>支持</w:t>
            </w:r>
          </w:p>
        </w:tc>
        <w:tc>
          <w:tcPr>
            <w:tcW w:w="1548" w:type="dxa"/>
          </w:tcPr>
          <w:p w14:paraId="3DCDB480" w14:textId="77777777" w:rsidR="005D09FF" w:rsidRPr="00565DDD" w:rsidRDefault="005D09FF" w:rsidP="006D24B9">
            <w:pPr>
              <w:pStyle w:val="a4"/>
              <w:ind w:firstLineChars="0" w:firstLine="0"/>
              <w:rPr>
                <w:sz w:val="11"/>
                <w:szCs w:val="11"/>
              </w:rPr>
            </w:pPr>
            <w:r>
              <w:rPr>
                <w:rFonts w:hint="eastAsia"/>
                <w:sz w:val="11"/>
                <w:szCs w:val="11"/>
              </w:rPr>
              <w:t>提供可替代文本或说明</w:t>
            </w:r>
          </w:p>
        </w:tc>
        <w:tc>
          <w:tcPr>
            <w:tcW w:w="1597" w:type="dxa"/>
          </w:tcPr>
          <w:p w14:paraId="17926BD1" w14:textId="77777777" w:rsidR="005D09FF" w:rsidRPr="008774C3" w:rsidRDefault="005D09FF" w:rsidP="006D24B9">
            <w:pPr>
              <w:rPr>
                <w:sz w:val="11"/>
                <w:szCs w:val="11"/>
              </w:rPr>
            </w:pPr>
            <w:r>
              <w:rPr>
                <w:sz w:val="11"/>
                <w:szCs w:val="11"/>
              </w:rPr>
              <w:t>1.</w:t>
            </w:r>
            <w:r>
              <w:rPr>
                <w:rFonts w:hint="eastAsia"/>
                <w:sz w:val="11"/>
                <w:szCs w:val="11"/>
              </w:rPr>
              <w:t>img</w:t>
            </w:r>
            <w:r>
              <w:rPr>
                <w:sz w:val="11"/>
                <w:szCs w:val="11"/>
              </w:rPr>
              <w:t>-alt(axe)</w:t>
            </w:r>
          </w:p>
          <w:p w14:paraId="673EF82E" w14:textId="77777777" w:rsidR="005D09FF" w:rsidRPr="008774C3" w:rsidRDefault="005D09FF" w:rsidP="006D24B9">
            <w:pPr>
              <w:rPr>
                <w:sz w:val="11"/>
                <w:szCs w:val="11"/>
              </w:rPr>
            </w:pPr>
            <w:r>
              <w:rPr>
                <w:rFonts w:hint="eastAsia"/>
                <w:sz w:val="11"/>
                <w:szCs w:val="11"/>
              </w:rPr>
              <w:t>2</w:t>
            </w:r>
            <w:r>
              <w:rPr>
                <w:sz w:val="11"/>
                <w:szCs w:val="11"/>
              </w:rPr>
              <w:t>.label(axe)</w:t>
            </w:r>
          </w:p>
        </w:tc>
        <w:tc>
          <w:tcPr>
            <w:tcW w:w="1249" w:type="dxa"/>
          </w:tcPr>
          <w:p w14:paraId="75C3F2F2" w14:textId="77777777" w:rsidR="005D09FF" w:rsidRDefault="005D09FF" w:rsidP="006D24B9">
            <w:pPr>
              <w:rPr>
                <w:sz w:val="11"/>
                <w:szCs w:val="11"/>
              </w:rPr>
            </w:pPr>
            <w:r w:rsidRPr="0053711C">
              <w:rPr>
                <w:rFonts w:hint="eastAsia"/>
                <w:sz w:val="11"/>
                <w:szCs w:val="11"/>
              </w:rPr>
              <w:t>1</w:t>
            </w:r>
            <w:r w:rsidRPr="0053711C">
              <w:rPr>
                <w:sz w:val="11"/>
                <w:szCs w:val="11"/>
              </w:rPr>
              <w:t xml:space="preserve">. </w:t>
            </w:r>
            <w:r>
              <w:rPr>
                <w:rFonts w:hint="eastAsia"/>
                <w:sz w:val="11"/>
                <w:szCs w:val="11"/>
              </w:rPr>
              <w:t>图片要有alt属性，描述图片为验证码</w:t>
            </w:r>
          </w:p>
          <w:p w14:paraId="794C1FE0" w14:textId="77777777" w:rsidR="005D09FF" w:rsidRPr="0053711C" w:rsidRDefault="005D09FF" w:rsidP="006D24B9">
            <w:pPr>
              <w:rPr>
                <w:sz w:val="11"/>
                <w:szCs w:val="11"/>
              </w:rPr>
            </w:pPr>
            <w:r>
              <w:rPr>
                <w:rFonts w:hint="eastAsia"/>
                <w:sz w:val="11"/>
                <w:szCs w:val="11"/>
              </w:rPr>
              <w:t>2</w:t>
            </w:r>
            <w:r>
              <w:rPr>
                <w:sz w:val="11"/>
                <w:szCs w:val="11"/>
              </w:rPr>
              <w:t xml:space="preserve">. </w:t>
            </w:r>
            <w:r>
              <w:rPr>
                <w:rFonts w:hint="eastAsia"/>
                <w:sz w:val="11"/>
                <w:szCs w:val="11"/>
              </w:rPr>
              <w:t>input要有标签描述，告诉用户是描述信息</w:t>
            </w:r>
          </w:p>
        </w:tc>
      </w:tr>
      <w:tr w:rsidR="005D09FF" w14:paraId="28840F0F" w14:textId="77777777" w:rsidTr="006D24B9">
        <w:tc>
          <w:tcPr>
            <w:tcW w:w="764" w:type="dxa"/>
          </w:tcPr>
          <w:p w14:paraId="76D33125" w14:textId="77777777" w:rsidR="005D09FF" w:rsidRPr="00A42DBC" w:rsidRDefault="005D09FF" w:rsidP="006D24B9">
            <w:pPr>
              <w:pStyle w:val="a4"/>
              <w:ind w:firstLineChars="0" w:firstLine="0"/>
              <w:rPr>
                <w:sz w:val="13"/>
                <w:szCs w:val="13"/>
              </w:rPr>
            </w:pPr>
            <w:r w:rsidRPr="00A42DBC">
              <w:rPr>
                <w:rFonts w:hint="eastAsia"/>
                <w:sz w:val="13"/>
                <w:szCs w:val="13"/>
              </w:rPr>
              <w:t>非文本链接（一级）</w:t>
            </w:r>
          </w:p>
        </w:tc>
        <w:tc>
          <w:tcPr>
            <w:tcW w:w="2196" w:type="dxa"/>
          </w:tcPr>
          <w:p w14:paraId="1F115580" w14:textId="77777777" w:rsidR="005D09FF" w:rsidRPr="00E930D0" w:rsidRDefault="005D09FF" w:rsidP="006D24B9">
            <w:pPr>
              <w:pStyle w:val="a4"/>
              <w:spacing w:line="240" w:lineRule="exact"/>
              <w:ind w:firstLineChars="0" w:firstLine="0"/>
              <w:rPr>
                <w:sz w:val="11"/>
                <w:szCs w:val="11"/>
              </w:rPr>
            </w:pPr>
            <w:r w:rsidRPr="00AA6956">
              <w:rPr>
                <w:rFonts w:hint="eastAsia"/>
                <w:sz w:val="11"/>
                <w:szCs w:val="11"/>
              </w:rPr>
              <w:t>如果网页或移动应用内容中存在非文本的链接，应为非文本链接提供替代文本，替代文本应说明链接目的或链接用途。</w:t>
            </w:r>
          </w:p>
        </w:tc>
        <w:tc>
          <w:tcPr>
            <w:tcW w:w="576" w:type="dxa"/>
          </w:tcPr>
          <w:p w14:paraId="7709C91E" w14:textId="77777777" w:rsidR="005D09FF" w:rsidRPr="00565DDD" w:rsidRDefault="005D09FF" w:rsidP="006D24B9">
            <w:pPr>
              <w:pStyle w:val="a4"/>
              <w:ind w:firstLineChars="0" w:firstLine="0"/>
              <w:rPr>
                <w:sz w:val="11"/>
                <w:szCs w:val="11"/>
              </w:rPr>
            </w:pPr>
            <w:r w:rsidRPr="00565DDD">
              <w:rPr>
                <w:rFonts w:hint="eastAsia"/>
                <w:sz w:val="11"/>
                <w:szCs w:val="11"/>
              </w:rPr>
              <w:t>支持</w:t>
            </w:r>
          </w:p>
        </w:tc>
        <w:tc>
          <w:tcPr>
            <w:tcW w:w="1548" w:type="dxa"/>
          </w:tcPr>
          <w:p w14:paraId="4D7577E3" w14:textId="77777777" w:rsidR="005D09FF" w:rsidRPr="00565DDD" w:rsidRDefault="005D09FF" w:rsidP="006D24B9">
            <w:pPr>
              <w:pStyle w:val="a4"/>
              <w:ind w:firstLineChars="0" w:firstLine="0"/>
              <w:jc w:val="both"/>
              <w:rPr>
                <w:sz w:val="11"/>
                <w:szCs w:val="11"/>
              </w:rPr>
            </w:pPr>
            <w:r w:rsidRPr="00565DDD">
              <w:rPr>
                <w:rFonts w:hint="eastAsia"/>
                <w:sz w:val="11"/>
                <w:szCs w:val="11"/>
              </w:rPr>
              <w:t>提供替代文本</w:t>
            </w:r>
          </w:p>
        </w:tc>
        <w:tc>
          <w:tcPr>
            <w:tcW w:w="1597" w:type="dxa"/>
          </w:tcPr>
          <w:p w14:paraId="2E852033" w14:textId="77777777" w:rsidR="005D09FF" w:rsidRPr="00616A60" w:rsidRDefault="005D09FF" w:rsidP="006D24B9">
            <w:pPr>
              <w:rPr>
                <w:sz w:val="11"/>
                <w:szCs w:val="11"/>
              </w:rPr>
            </w:pPr>
            <w:r>
              <w:rPr>
                <w:sz w:val="11"/>
                <w:szCs w:val="11"/>
              </w:rPr>
              <w:t>1.</w:t>
            </w:r>
            <w:r>
              <w:rPr>
                <w:rFonts w:hint="eastAsia"/>
                <w:sz w:val="11"/>
                <w:szCs w:val="11"/>
              </w:rPr>
              <w:t>lin</w:t>
            </w:r>
            <w:r>
              <w:rPr>
                <w:sz w:val="11"/>
                <w:szCs w:val="11"/>
              </w:rPr>
              <w:t>k</w:t>
            </w:r>
            <w:r>
              <w:rPr>
                <w:rFonts w:hint="eastAsia"/>
                <w:sz w:val="11"/>
                <w:szCs w:val="11"/>
              </w:rPr>
              <w:t>-name</w:t>
            </w:r>
            <w:r>
              <w:rPr>
                <w:sz w:val="11"/>
                <w:szCs w:val="11"/>
              </w:rPr>
              <w:t>(axe)</w:t>
            </w:r>
          </w:p>
        </w:tc>
        <w:tc>
          <w:tcPr>
            <w:tcW w:w="1249" w:type="dxa"/>
          </w:tcPr>
          <w:p w14:paraId="44310B1C" w14:textId="77777777" w:rsidR="005D09FF" w:rsidRPr="00AF1BC9" w:rsidRDefault="005D09FF" w:rsidP="006D24B9">
            <w:pPr>
              <w:pStyle w:val="a4"/>
              <w:ind w:firstLineChars="0" w:firstLine="0"/>
              <w:rPr>
                <w:sz w:val="11"/>
                <w:szCs w:val="11"/>
              </w:rPr>
            </w:pPr>
            <w:r>
              <w:rPr>
                <w:sz w:val="11"/>
                <w:szCs w:val="11"/>
              </w:rPr>
              <w:t>1</w:t>
            </w:r>
            <w:r w:rsidRPr="00AF1BC9">
              <w:rPr>
                <w:sz w:val="11"/>
                <w:szCs w:val="11"/>
              </w:rPr>
              <w:t xml:space="preserve">. </w:t>
            </w:r>
            <w:r w:rsidRPr="00AF1BC9">
              <w:rPr>
                <w:rFonts w:hint="eastAsia"/>
                <w:sz w:val="11"/>
                <w:szCs w:val="11"/>
              </w:rPr>
              <w:t>链接要有目的性米描述，简洁</w:t>
            </w:r>
          </w:p>
        </w:tc>
      </w:tr>
      <w:tr w:rsidR="005D09FF" w14:paraId="366D50DC" w14:textId="77777777" w:rsidTr="006D24B9">
        <w:tc>
          <w:tcPr>
            <w:tcW w:w="764" w:type="dxa"/>
          </w:tcPr>
          <w:p w14:paraId="6D427CC7" w14:textId="77777777" w:rsidR="005D09FF" w:rsidRPr="00A42DBC" w:rsidRDefault="005D09FF" w:rsidP="006D24B9">
            <w:pPr>
              <w:pStyle w:val="a4"/>
              <w:ind w:firstLineChars="0" w:firstLine="0"/>
              <w:rPr>
                <w:sz w:val="13"/>
                <w:szCs w:val="13"/>
              </w:rPr>
            </w:pPr>
            <w:r w:rsidRPr="00A42DBC">
              <w:rPr>
                <w:rFonts w:hint="eastAsia"/>
                <w:sz w:val="13"/>
                <w:szCs w:val="13"/>
              </w:rPr>
              <w:t>非文本控件（一级）</w:t>
            </w:r>
          </w:p>
        </w:tc>
        <w:tc>
          <w:tcPr>
            <w:tcW w:w="2196" w:type="dxa"/>
          </w:tcPr>
          <w:p w14:paraId="2AB9BF54" w14:textId="77777777" w:rsidR="005D09FF" w:rsidRPr="00E930D0" w:rsidRDefault="005D09FF" w:rsidP="006D24B9">
            <w:pPr>
              <w:pStyle w:val="a4"/>
              <w:spacing w:line="240" w:lineRule="exact"/>
              <w:ind w:firstLineChars="0" w:firstLine="0"/>
              <w:rPr>
                <w:sz w:val="11"/>
                <w:szCs w:val="11"/>
              </w:rPr>
            </w:pPr>
            <w:r w:rsidRPr="00AA6956">
              <w:rPr>
                <w:rFonts w:hint="eastAsia"/>
                <w:sz w:val="11"/>
                <w:szCs w:val="11"/>
              </w:rPr>
              <w:t>在网页和移动应用中，如果非文本内容是一个控件或接受用户输入，则应有一个能说明其目的的名称；如果非文本控件在页面局部更新中发生变化，则应说明其目的名称和对于其变化的说明。网页或移动应用内容中存在的非文本控件应具有适合多种残疾人理解和使用的不同形式。</w:t>
            </w:r>
          </w:p>
        </w:tc>
        <w:tc>
          <w:tcPr>
            <w:tcW w:w="576" w:type="dxa"/>
          </w:tcPr>
          <w:p w14:paraId="32EDB5AF" w14:textId="77777777" w:rsidR="005D09FF" w:rsidRPr="00565DDD" w:rsidRDefault="005D09FF" w:rsidP="006D24B9">
            <w:pPr>
              <w:pStyle w:val="a4"/>
              <w:ind w:firstLineChars="0" w:firstLine="0"/>
              <w:rPr>
                <w:sz w:val="11"/>
                <w:szCs w:val="11"/>
              </w:rPr>
            </w:pPr>
            <w:r w:rsidRPr="00565DDD">
              <w:rPr>
                <w:rFonts w:hint="eastAsia"/>
                <w:sz w:val="11"/>
                <w:szCs w:val="11"/>
              </w:rPr>
              <w:t>支持</w:t>
            </w:r>
          </w:p>
        </w:tc>
        <w:tc>
          <w:tcPr>
            <w:tcW w:w="1548" w:type="dxa"/>
          </w:tcPr>
          <w:p w14:paraId="645FCEF1" w14:textId="77777777" w:rsidR="005D09FF" w:rsidRPr="00565DDD" w:rsidRDefault="005D09FF" w:rsidP="006D24B9">
            <w:pPr>
              <w:pStyle w:val="a4"/>
              <w:ind w:firstLineChars="0" w:firstLine="0"/>
              <w:jc w:val="both"/>
              <w:rPr>
                <w:sz w:val="11"/>
                <w:szCs w:val="11"/>
              </w:rPr>
            </w:pPr>
          </w:p>
        </w:tc>
        <w:tc>
          <w:tcPr>
            <w:tcW w:w="1597" w:type="dxa"/>
          </w:tcPr>
          <w:p w14:paraId="4A92E19F" w14:textId="77777777" w:rsidR="005D09FF" w:rsidRDefault="005D09FF" w:rsidP="006D24B9">
            <w:pPr>
              <w:rPr>
                <w:sz w:val="11"/>
                <w:szCs w:val="11"/>
              </w:rPr>
            </w:pPr>
            <w:r w:rsidRPr="00D0499B">
              <w:rPr>
                <w:rFonts w:hint="eastAsia"/>
                <w:sz w:val="11"/>
                <w:szCs w:val="11"/>
              </w:rPr>
              <w:t>1</w:t>
            </w:r>
            <w:r w:rsidRPr="00D0499B">
              <w:rPr>
                <w:sz w:val="11"/>
                <w:szCs w:val="11"/>
              </w:rPr>
              <w:t>.</w:t>
            </w:r>
            <w:r w:rsidRPr="00D0499B">
              <w:rPr>
                <w:rFonts w:hint="eastAsia"/>
                <w:sz w:val="11"/>
                <w:szCs w:val="11"/>
              </w:rPr>
              <w:t>object</w:t>
            </w:r>
            <w:r w:rsidRPr="00D0499B">
              <w:rPr>
                <w:sz w:val="11"/>
                <w:szCs w:val="11"/>
              </w:rPr>
              <w:t>-alt(axe)</w:t>
            </w:r>
          </w:p>
          <w:p w14:paraId="7FE66414" w14:textId="77777777" w:rsidR="005D09FF" w:rsidRDefault="005D09FF" w:rsidP="006D24B9">
            <w:pPr>
              <w:rPr>
                <w:sz w:val="11"/>
                <w:szCs w:val="11"/>
              </w:rPr>
            </w:pPr>
            <w:r>
              <w:rPr>
                <w:sz w:val="11"/>
                <w:szCs w:val="11"/>
              </w:rPr>
              <w:t>2.role-img-alt(axe)</w:t>
            </w:r>
          </w:p>
          <w:p w14:paraId="449A52DE" w14:textId="77777777" w:rsidR="005D09FF" w:rsidRDefault="005D09FF" w:rsidP="006D24B9">
            <w:pPr>
              <w:rPr>
                <w:sz w:val="11"/>
                <w:szCs w:val="11"/>
              </w:rPr>
            </w:pPr>
            <w:r>
              <w:rPr>
                <w:sz w:val="11"/>
                <w:szCs w:val="11"/>
              </w:rPr>
              <w:t>3.input-image-alt</w:t>
            </w:r>
            <w:r w:rsidRPr="00D0499B">
              <w:rPr>
                <w:sz w:val="11"/>
                <w:szCs w:val="11"/>
              </w:rPr>
              <w:t>(axe)</w:t>
            </w:r>
          </w:p>
          <w:p w14:paraId="6F69F55F" w14:textId="77777777" w:rsidR="005D09FF" w:rsidRPr="00D0499B" w:rsidRDefault="005D09FF" w:rsidP="006D24B9">
            <w:pPr>
              <w:rPr>
                <w:sz w:val="11"/>
                <w:szCs w:val="11"/>
              </w:rPr>
            </w:pPr>
            <w:r>
              <w:rPr>
                <w:sz w:val="11"/>
                <w:szCs w:val="11"/>
              </w:rPr>
              <w:t>4.img-alt</w:t>
            </w:r>
            <w:r w:rsidRPr="00D0499B">
              <w:rPr>
                <w:sz w:val="11"/>
                <w:szCs w:val="11"/>
              </w:rPr>
              <w:t>(axe)</w:t>
            </w:r>
          </w:p>
        </w:tc>
        <w:tc>
          <w:tcPr>
            <w:tcW w:w="1249" w:type="dxa"/>
          </w:tcPr>
          <w:p w14:paraId="4EF73ED6" w14:textId="77777777" w:rsidR="005D09FF" w:rsidRDefault="005D09FF" w:rsidP="006D24B9">
            <w:pPr>
              <w:pStyle w:val="a4"/>
              <w:ind w:firstLineChars="0" w:firstLine="0"/>
              <w:rPr>
                <w:sz w:val="11"/>
                <w:szCs w:val="11"/>
              </w:rPr>
            </w:pPr>
            <w:r w:rsidRPr="0009595B">
              <w:rPr>
                <w:rFonts w:hint="eastAsia"/>
                <w:sz w:val="11"/>
                <w:szCs w:val="11"/>
              </w:rPr>
              <w:t>1</w:t>
            </w:r>
            <w:r w:rsidRPr="0009595B">
              <w:rPr>
                <w:sz w:val="11"/>
                <w:szCs w:val="11"/>
              </w:rPr>
              <w:t>.</w:t>
            </w:r>
            <w:r w:rsidRPr="0009595B">
              <w:rPr>
                <w:rFonts w:hint="eastAsia"/>
                <w:sz w:val="11"/>
                <w:szCs w:val="11"/>
              </w:rPr>
              <w:t xml:space="preserve"> o</w:t>
            </w:r>
            <w:r w:rsidRPr="0009595B">
              <w:rPr>
                <w:sz w:val="11"/>
                <w:szCs w:val="11"/>
              </w:rPr>
              <w:t>bject</w:t>
            </w:r>
            <w:r w:rsidRPr="0009595B">
              <w:rPr>
                <w:rFonts w:hint="eastAsia"/>
                <w:sz w:val="11"/>
                <w:szCs w:val="11"/>
              </w:rPr>
              <w:t>元素标签必须有可替代文本</w:t>
            </w:r>
          </w:p>
          <w:p w14:paraId="7E32855C" w14:textId="77777777" w:rsidR="005D09FF" w:rsidRDefault="005D09FF" w:rsidP="006D24B9">
            <w:pPr>
              <w:pStyle w:val="a4"/>
              <w:ind w:firstLineChars="0" w:firstLine="0"/>
              <w:rPr>
                <w:sz w:val="11"/>
                <w:szCs w:val="11"/>
              </w:rPr>
            </w:pPr>
            <w:r>
              <w:rPr>
                <w:rFonts w:hint="eastAsia"/>
                <w:sz w:val="11"/>
                <w:szCs w:val="11"/>
              </w:rPr>
              <w:t>2</w:t>
            </w:r>
            <w:r>
              <w:rPr>
                <w:sz w:val="11"/>
                <w:szCs w:val="11"/>
              </w:rPr>
              <w:t xml:space="preserve">. </w:t>
            </w:r>
            <w:r>
              <w:rPr>
                <w:rFonts w:hint="eastAsia"/>
                <w:sz w:val="11"/>
                <w:szCs w:val="11"/>
              </w:rPr>
              <w:t>确保[role</w:t>
            </w:r>
            <w:r>
              <w:rPr>
                <w:sz w:val="11"/>
                <w:szCs w:val="11"/>
              </w:rPr>
              <w:t>=</w:t>
            </w:r>
            <w:r>
              <w:rPr>
                <w:sz w:val="11"/>
                <w:szCs w:val="11"/>
              </w:rPr>
              <w:t>”</w:t>
            </w:r>
            <w:proofErr w:type="spellStart"/>
            <w:r>
              <w:rPr>
                <w:sz w:val="11"/>
                <w:szCs w:val="11"/>
              </w:rPr>
              <w:t>img</w:t>
            </w:r>
            <w:proofErr w:type="spellEnd"/>
            <w:r>
              <w:rPr>
                <w:sz w:val="11"/>
                <w:szCs w:val="11"/>
              </w:rPr>
              <w:t>”</w:t>
            </w:r>
            <w:r>
              <w:rPr>
                <w:sz w:val="11"/>
                <w:szCs w:val="11"/>
              </w:rPr>
              <w:t>]</w:t>
            </w:r>
            <w:r>
              <w:rPr>
                <w:rFonts w:hint="eastAsia"/>
                <w:sz w:val="11"/>
                <w:szCs w:val="11"/>
              </w:rPr>
              <w:t>有课替代文本</w:t>
            </w:r>
          </w:p>
          <w:p w14:paraId="733310A8" w14:textId="77777777" w:rsidR="005D09FF" w:rsidRDefault="005D09FF" w:rsidP="006D24B9">
            <w:pPr>
              <w:pStyle w:val="a4"/>
              <w:ind w:firstLineChars="0" w:firstLine="0"/>
              <w:rPr>
                <w:sz w:val="11"/>
                <w:szCs w:val="11"/>
              </w:rPr>
            </w:pPr>
            <w:r>
              <w:rPr>
                <w:rFonts w:hint="eastAsia"/>
                <w:sz w:val="11"/>
                <w:szCs w:val="11"/>
              </w:rPr>
              <w:t>3</w:t>
            </w:r>
            <w:r>
              <w:rPr>
                <w:sz w:val="11"/>
                <w:szCs w:val="11"/>
              </w:rPr>
              <w:t xml:space="preserve">. </w:t>
            </w:r>
            <w:r>
              <w:rPr>
                <w:rFonts w:hint="eastAsia"/>
                <w:sz w:val="11"/>
                <w:szCs w:val="11"/>
              </w:rPr>
              <w:t>确保</w:t>
            </w:r>
            <w:r>
              <w:rPr>
                <w:sz w:val="11"/>
                <w:szCs w:val="11"/>
              </w:rPr>
              <w:t>&lt;input type=</w:t>
            </w:r>
            <w:r>
              <w:rPr>
                <w:sz w:val="11"/>
                <w:szCs w:val="11"/>
              </w:rPr>
              <w:t>”</w:t>
            </w:r>
            <w:r>
              <w:rPr>
                <w:sz w:val="11"/>
                <w:szCs w:val="11"/>
              </w:rPr>
              <w:t>image</w:t>
            </w:r>
            <w:r>
              <w:rPr>
                <w:sz w:val="11"/>
                <w:szCs w:val="11"/>
              </w:rPr>
              <w:t>”</w:t>
            </w:r>
            <w:r>
              <w:rPr>
                <w:rFonts w:hint="eastAsia"/>
                <w:sz w:val="11"/>
                <w:szCs w:val="11"/>
              </w:rPr>
              <w:t>/</w:t>
            </w:r>
            <w:r>
              <w:rPr>
                <w:sz w:val="11"/>
                <w:szCs w:val="11"/>
              </w:rPr>
              <w:t>&gt;</w:t>
            </w:r>
            <w:r>
              <w:rPr>
                <w:rFonts w:hint="eastAsia"/>
                <w:sz w:val="11"/>
                <w:szCs w:val="11"/>
              </w:rPr>
              <w:t>有课替代文本</w:t>
            </w:r>
          </w:p>
          <w:p w14:paraId="0912EF27" w14:textId="77777777" w:rsidR="005D09FF" w:rsidRPr="000B70D6" w:rsidRDefault="005D09FF" w:rsidP="006D24B9">
            <w:pPr>
              <w:pStyle w:val="a4"/>
              <w:ind w:firstLineChars="0" w:firstLine="0"/>
              <w:rPr>
                <w:sz w:val="11"/>
                <w:szCs w:val="11"/>
              </w:rPr>
            </w:pPr>
            <w:r>
              <w:rPr>
                <w:rFonts w:hint="eastAsia"/>
                <w:sz w:val="11"/>
                <w:szCs w:val="11"/>
              </w:rPr>
              <w:t>4</w:t>
            </w:r>
            <w:r>
              <w:rPr>
                <w:sz w:val="11"/>
                <w:szCs w:val="11"/>
              </w:rPr>
              <w:t xml:space="preserve">. </w:t>
            </w:r>
            <w:r>
              <w:rPr>
                <w:rFonts w:hint="eastAsia"/>
                <w:sz w:val="11"/>
                <w:szCs w:val="11"/>
              </w:rPr>
              <w:t>图片有可替代文本</w:t>
            </w:r>
          </w:p>
        </w:tc>
      </w:tr>
      <w:tr w:rsidR="005D09FF" w14:paraId="5D5F51D4" w14:textId="77777777" w:rsidTr="006D24B9">
        <w:tc>
          <w:tcPr>
            <w:tcW w:w="764" w:type="dxa"/>
          </w:tcPr>
          <w:p w14:paraId="1AC3C969" w14:textId="77777777" w:rsidR="005D09FF" w:rsidRPr="00AA6956" w:rsidRDefault="005D09FF" w:rsidP="006D24B9">
            <w:pPr>
              <w:pStyle w:val="a4"/>
              <w:ind w:firstLineChars="0" w:firstLine="0"/>
              <w:rPr>
                <w:sz w:val="11"/>
                <w:szCs w:val="11"/>
              </w:rPr>
            </w:pPr>
            <w:r w:rsidRPr="00AA6956">
              <w:rPr>
                <w:rFonts w:hint="eastAsia"/>
                <w:sz w:val="11"/>
                <w:szCs w:val="11"/>
              </w:rPr>
              <w:t>颜色用途（一级）</w:t>
            </w:r>
          </w:p>
        </w:tc>
        <w:tc>
          <w:tcPr>
            <w:tcW w:w="2196" w:type="dxa"/>
          </w:tcPr>
          <w:p w14:paraId="6412918A" w14:textId="77777777" w:rsidR="005D09FF" w:rsidRPr="00AA6956" w:rsidRDefault="005D09FF" w:rsidP="006D24B9">
            <w:pPr>
              <w:pStyle w:val="a4"/>
              <w:spacing w:line="240" w:lineRule="exact"/>
              <w:ind w:firstLineChars="0" w:firstLine="0"/>
              <w:rPr>
                <w:sz w:val="11"/>
                <w:szCs w:val="11"/>
              </w:rPr>
            </w:pPr>
            <w:r w:rsidRPr="00AA6956">
              <w:rPr>
                <w:rFonts w:hint="eastAsia"/>
                <w:sz w:val="11"/>
                <w:szCs w:val="11"/>
              </w:rPr>
              <w:t>在网页和移动应用中，文本颜色不应作为传达信息、表明动作、提示响应等区分视觉元素的唯一手段。</w:t>
            </w:r>
          </w:p>
        </w:tc>
        <w:tc>
          <w:tcPr>
            <w:tcW w:w="576" w:type="dxa"/>
          </w:tcPr>
          <w:p w14:paraId="37665784" w14:textId="77777777" w:rsidR="005D09FF" w:rsidRPr="00565DDD" w:rsidRDefault="005D09FF" w:rsidP="006D24B9">
            <w:pPr>
              <w:pStyle w:val="a4"/>
              <w:ind w:firstLineChars="0" w:firstLine="0"/>
              <w:rPr>
                <w:sz w:val="11"/>
                <w:szCs w:val="11"/>
              </w:rPr>
            </w:pPr>
            <w:r w:rsidRPr="00565DDD">
              <w:rPr>
                <w:rFonts w:hint="eastAsia"/>
                <w:sz w:val="11"/>
                <w:szCs w:val="11"/>
              </w:rPr>
              <w:t>支持</w:t>
            </w:r>
          </w:p>
        </w:tc>
        <w:tc>
          <w:tcPr>
            <w:tcW w:w="1548" w:type="dxa"/>
          </w:tcPr>
          <w:p w14:paraId="6C382A82" w14:textId="77777777" w:rsidR="005D09FF" w:rsidRPr="00565DDD" w:rsidRDefault="005D09FF" w:rsidP="006D24B9">
            <w:pPr>
              <w:pStyle w:val="a4"/>
              <w:ind w:firstLineChars="0" w:firstLine="0"/>
              <w:jc w:val="both"/>
              <w:rPr>
                <w:sz w:val="11"/>
                <w:szCs w:val="11"/>
              </w:rPr>
            </w:pPr>
          </w:p>
        </w:tc>
        <w:tc>
          <w:tcPr>
            <w:tcW w:w="1597" w:type="dxa"/>
          </w:tcPr>
          <w:p w14:paraId="41C3A8F9" w14:textId="77777777" w:rsidR="005D09FF" w:rsidRDefault="005D09FF" w:rsidP="006D24B9">
            <w:pPr>
              <w:pStyle w:val="a4"/>
              <w:ind w:firstLineChars="0" w:firstLine="0"/>
            </w:pPr>
            <w:r w:rsidRPr="00EB15A8">
              <w:rPr>
                <w:rFonts w:hint="eastAsia"/>
                <w:sz w:val="11"/>
                <w:szCs w:val="11"/>
              </w:rPr>
              <w:t>1</w:t>
            </w:r>
            <w:r w:rsidRPr="00EB15A8">
              <w:rPr>
                <w:sz w:val="11"/>
                <w:szCs w:val="11"/>
              </w:rPr>
              <w:t>.link-in-text-block</w:t>
            </w:r>
            <w:r>
              <w:rPr>
                <w:sz w:val="11"/>
                <w:szCs w:val="11"/>
              </w:rPr>
              <w:t>(axe)</w:t>
            </w:r>
          </w:p>
        </w:tc>
        <w:tc>
          <w:tcPr>
            <w:tcW w:w="1249" w:type="dxa"/>
          </w:tcPr>
          <w:p w14:paraId="0A363A18" w14:textId="77777777" w:rsidR="005D09FF" w:rsidRDefault="005D09FF" w:rsidP="006D24B9">
            <w:pPr>
              <w:pStyle w:val="a4"/>
              <w:ind w:firstLineChars="0" w:firstLine="0"/>
            </w:pPr>
            <w:r w:rsidRPr="00AD2C3C">
              <w:rPr>
                <w:rFonts w:hint="eastAsia"/>
                <w:sz w:val="11"/>
                <w:szCs w:val="11"/>
              </w:rPr>
              <w:t>1</w:t>
            </w:r>
            <w:r w:rsidRPr="00AD2C3C">
              <w:rPr>
                <w:sz w:val="11"/>
                <w:szCs w:val="11"/>
              </w:rPr>
              <w:t>.</w:t>
            </w:r>
            <w:r w:rsidRPr="00AD2C3C">
              <w:rPr>
                <w:rFonts w:hint="eastAsia"/>
                <w:sz w:val="11"/>
                <w:szCs w:val="11"/>
              </w:rPr>
              <w:t>链接在不依赖颜色情况下可以辨别</w:t>
            </w:r>
          </w:p>
        </w:tc>
      </w:tr>
      <w:tr w:rsidR="005D09FF" w14:paraId="152C61A0" w14:textId="77777777" w:rsidTr="006D24B9">
        <w:tc>
          <w:tcPr>
            <w:tcW w:w="764" w:type="dxa"/>
          </w:tcPr>
          <w:p w14:paraId="2CD32B2D" w14:textId="77777777" w:rsidR="005D09FF" w:rsidRPr="00A42DBC" w:rsidRDefault="005D09FF" w:rsidP="006D24B9">
            <w:pPr>
              <w:pStyle w:val="a4"/>
              <w:ind w:firstLineChars="0" w:firstLine="0"/>
              <w:rPr>
                <w:sz w:val="13"/>
                <w:szCs w:val="13"/>
              </w:rPr>
            </w:pPr>
            <w:r w:rsidRPr="00A42DBC">
              <w:rPr>
                <w:rFonts w:hint="eastAsia"/>
                <w:sz w:val="13"/>
                <w:szCs w:val="13"/>
              </w:rPr>
              <w:t>多媒体（一级）</w:t>
            </w:r>
          </w:p>
        </w:tc>
        <w:tc>
          <w:tcPr>
            <w:tcW w:w="2196" w:type="dxa"/>
          </w:tcPr>
          <w:p w14:paraId="3C2C2C2C" w14:textId="77777777" w:rsidR="005D09FF" w:rsidRPr="00AA6956" w:rsidRDefault="005D09FF" w:rsidP="006D24B9">
            <w:pPr>
              <w:pStyle w:val="a4"/>
              <w:spacing w:line="240" w:lineRule="exact"/>
              <w:ind w:firstLineChars="0" w:firstLine="0"/>
              <w:rPr>
                <w:sz w:val="11"/>
                <w:szCs w:val="11"/>
              </w:rPr>
            </w:pPr>
            <w:r w:rsidRPr="00AA6956">
              <w:rPr>
                <w:rFonts w:hint="eastAsia"/>
                <w:sz w:val="11"/>
                <w:szCs w:val="11"/>
              </w:rPr>
              <w:t>在网页和移动应用中，应为多媒体信息提供内容概要。</w:t>
            </w:r>
          </w:p>
        </w:tc>
        <w:tc>
          <w:tcPr>
            <w:tcW w:w="576" w:type="dxa"/>
          </w:tcPr>
          <w:p w14:paraId="05A77120" w14:textId="77777777" w:rsidR="005D09FF" w:rsidRPr="00565DDD" w:rsidRDefault="005D09FF" w:rsidP="006D24B9">
            <w:pPr>
              <w:pStyle w:val="a4"/>
              <w:ind w:firstLineChars="0" w:firstLine="0"/>
              <w:rPr>
                <w:sz w:val="11"/>
                <w:szCs w:val="11"/>
              </w:rPr>
            </w:pPr>
            <w:r w:rsidRPr="00565DDD">
              <w:rPr>
                <w:rFonts w:hint="eastAsia"/>
                <w:sz w:val="11"/>
                <w:szCs w:val="11"/>
              </w:rPr>
              <w:t>支持</w:t>
            </w:r>
          </w:p>
        </w:tc>
        <w:tc>
          <w:tcPr>
            <w:tcW w:w="1548" w:type="dxa"/>
          </w:tcPr>
          <w:p w14:paraId="03AB83A3" w14:textId="77777777" w:rsidR="005D09FF" w:rsidRPr="00565DDD" w:rsidRDefault="005D09FF" w:rsidP="006D24B9">
            <w:pPr>
              <w:pStyle w:val="a4"/>
              <w:ind w:firstLineChars="0" w:firstLine="0"/>
              <w:jc w:val="both"/>
              <w:rPr>
                <w:sz w:val="11"/>
                <w:szCs w:val="11"/>
              </w:rPr>
            </w:pPr>
          </w:p>
        </w:tc>
        <w:tc>
          <w:tcPr>
            <w:tcW w:w="1597" w:type="dxa"/>
          </w:tcPr>
          <w:p w14:paraId="65E5C1BB" w14:textId="77777777" w:rsidR="005D09FF" w:rsidRPr="00777C63" w:rsidRDefault="005D09FF" w:rsidP="006D24B9">
            <w:pPr>
              <w:pStyle w:val="a4"/>
              <w:ind w:firstLineChars="0" w:firstLine="0"/>
              <w:rPr>
                <w:sz w:val="11"/>
                <w:szCs w:val="11"/>
              </w:rPr>
            </w:pPr>
            <w:r w:rsidRPr="00777C63">
              <w:rPr>
                <w:rFonts w:hint="eastAsia"/>
                <w:sz w:val="11"/>
                <w:szCs w:val="11"/>
              </w:rPr>
              <w:t>1</w:t>
            </w:r>
            <w:r w:rsidRPr="00777C63">
              <w:rPr>
                <w:sz w:val="11"/>
                <w:szCs w:val="11"/>
              </w:rPr>
              <w:t>.video-description</w:t>
            </w:r>
            <w:r>
              <w:rPr>
                <w:sz w:val="11"/>
                <w:szCs w:val="11"/>
              </w:rPr>
              <w:t>(axe)</w:t>
            </w:r>
          </w:p>
          <w:p w14:paraId="3A4601A5" w14:textId="77777777" w:rsidR="005D09FF" w:rsidRPr="00442BA9" w:rsidRDefault="005D09FF" w:rsidP="006D24B9">
            <w:pPr>
              <w:rPr>
                <w:rFonts w:hAnsi="Times New Roman"/>
                <w:sz w:val="11"/>
                <w:szCs w:val="11"/>
              </w:rPr>
            </w:pPr>
            <w:r>
              <w:rPr>
                <w:rFonts w:hint="eastAsia"/>
                <w:sz w:val="11"/>
                <w:szCs w:val="11"/>
              </w:rPr>
              <w:t>2</w:t>
            </w:r>
            <w:r>
              <w:rPr>
                <w:sz w:val="11"/>
                <w:szCs w:val="11"/>
              </w:rPr>
              <w:t>.</w:t>
            </w:r>
            <w:r w:rsidRPr="00D47FD2">
              <w:rPr>
                <w:rFonts w:hAnsi="Times New Roman"/>
                <w:sz w:val="11"/>
                <w:szCs w:val="11"/>
              </w:rPr>
              <w:t xml:space="preserve"> </w:t>
            </w:r>
            <w:r w:rsidRPr="00777C63">
              <w:rPr>
                <w:sz w:val="11"/>
                <w:szCs w:val="11"/>
              </w:rPr>
              <w:t>video</w:t>
            </w:r>
            <w:r w:rsidRPr="00D47FD2">
              <w:rPr>
                <w:rFonts w:hAnsi="Times New Roman"/>
                <w:sz w:val="11"/>
                <w:szCs w:val="11"/>
              </w:rPr>
              <w:t>-caption</w:t>
            </w:r>
            <w:r>
              <w:rPr>
                <w:rFonts w:hAnsi="Times New Roman"/>
                <w:sz w:val="11"/>
                <w:szCs w:val="11"/>
              </w:rPr>
              <w:t>(axe)</w:t>
            </w:r>
          </w:p>
          <w:p w14:paraId="2AB9E132" w14:textId="77777777" w:rsidR="005D09FF" w:rsidRPr="00442BA9" w:rsidRDefault="005D09FF" w:rsidP="006D24B9">
            <w:pPr>
              <w:rPr>
                <w:rFonts w:hAnsi="Times New Roman"/>
                <w:sz w:val="11"/>
                <w:szCs w:val="11"/>
              </w:rPr>
            </w:pPr>
            <w:r>
              <w:rPr>
                <w:sz w:val="11"/>
                <w:szCs w:val="11"/>
              </w:rPr>
              <w:t>3.</w:t>
            </w:r>
            <w:r w:rsidRPr="00D47FD2">
              <w:rPr>
                <w:rFonts w:hAnsi="Times New Roman"/>
                <w:sz w:val="11"/>
                <w:szCs w:val="11"/>
              </w:rPr>
              <w:t xml:space="preserve"> audio-caption</w:t>
            </w:r>
          </w:p>
          <w:p w14:paraId="3801153B" w14:textId="77777777" w:rsidR="005D09FF" w:rsidRPr="00777C63" w:rsidRDefault="005D09FF" w:rsidP="006D24B9">
            <w:pPr>
              <w:pStyle w:val="a4"/>
              <w:ind w:firstLineChars="0" w:firstLine="0"/>
              <w:rPr>
                <w:sz w:val="11"/>
                <w:szCs w:val="11"/>
              </w:rPr>
            </w:pPr>
          </w:p>
        </w:tc>
        <w:tc>
          <w:tcPr>
            <w:tcW w:w="1249" w:type="dxa"/>
          </w:tcPr>
          <w:p w14:paraId="1C9838A6" w14:textId="77777777" w:rsidR="005D09FF" w:rsidRDefault="005D09FF" w:rsidP="006D24B9">
            <w:pPr>
              <w:rPr>
                <w:sz w:val="11"/>
                <w:szCs w:val="11"/>
              </w:rPr>
            </w:pPr>
            <w:r>
              <w:rPr>
                <w:rFonts w:hint="eastAsia"/>
                <w:sz w:val="11"/>
                <w:szCs w:val="11"/>
              </w:rPr>
              <w:lastRenderedPageBreak/>
              <w:t>1</w:t>
            </w:r>
            <w:r>
              <w:rPr>
                <w:sz w:val="11"/>
                <w:szCs w:val="11"/>
              </w:rPr>
              <w:t>.</w:t>
            </w:r>
            <w:r w:rsidRPr="0060089D">
              <w:rPr>
                <w:rFonts w:hint="eastAsia"/>
                <w:sz w:val="11"/>
                <w:szCs w:val="11"/>
              </w:rPr>
              <w:t>视频要有</w:t>
            </w:r>
            <w:r>
              <w:rPr>
                <w:rFonts w:hint="eastAsia"/>
                <w:sz w:val="11"/>
                <w:szCs w:val="11"/>
              </w:rPr>
              <w:t>音频描述</w:t>
            </w:r>
            <w:r w:rsidRPr="0060089D">
              <w:rPr>
                <w:rFonts w:hint="eastAsia"/>
                <w:sz w:val="11"/>
                <w:szCs w:val="11"/>
              </w:rPr>
              <w:t>描述</w:t>
            </w:r>
          </w:p>
          <w:p w14:paraId="16C20555" w14:textId="77777777" w:rsidR="005D09FF" w:rsidRDefault="005D09FF" w:rsidP="006D24B9">
            <w:pPr>
              <w:rPr>
                <w:sz w:val="11"/>
                <w:szCs w:val="11"/>
              </w:rPr>
            </w:pPr>
            <w:r>
              <w:rPr>
                <w:rFonts w:hint="eastAsia"/>
                <w:sz w:val="11"/>
                <w:szCs w:val="11"/>
              </w:rPr>
              <w:t>2</w:t>
            </w:r>
            <w:r>
              <w:rPr>
                <w:sz w:val="11"/>
                <w:szCs w:val="11"/>
              </w:rPr>
              <w:t>.</w:t>
            </w:r>
            <w:r>
              <w:rPr>
                <w:rFonts w:hint="eastAsia"/>
                <w:sz w:val="11"/>
                <w:szCs w:val="11"/>
              </w:rPr>
              <w:t>确保</w:t>
            </w:r>
            <w:r w:rsidRPr="00777C63">
              <w:rPr>
                <w:sz w:val="11"/>
                <w:szCs w:val="11"/>
              </w:rPr>
              <w:t>video</w:t>
            </w:r>
            <w:r>
              <w:rPr>
                <w:rFonts w:hint="eastAsia"/>
                <w:sz w:val="11"/>
                <w:szCs w:val="11"/>
              </w:rPr>
              <w:t>有标题</w:t>
            </w:r>
          </w:p>
          <w:p w14:paraId="2C535D3B" w14:textId="77777777" w:rsidR="005D09FF" w:rsidRPr="0060089D" w:rsidRDefault="005D09FF" w:rsidP="006D24B9">
            <w:pPr>
              <w:rPr>
                <w:sz w:val="11"/>
                <w:szCs w:val="11"/>
              </w:rPr>
            </w:pPr>
            <w:r>
              <w:rPr>
                <w:rFonts w:hint="eastAsia"/>
                <w:sz w:val="11"/>
                <w:szCs w:val="11"/>
              </w:rPr>
              <w:lastRenderedPageBreak/>
              <w:t>3</w:t>
            </w:r>
            <w:r>
              <w:rPr>
                <w:sz w:val="11"/>
                <w:szCs w:val="11"/>
              </w:rPr>
              <w:t>.</w:t>
            </w:r>
            <w:r>
              <w:rPr>
                <w:rFonts w:hint="eastAsia"/>
                <w:sz w:val="11"/>
                <w:szCs w:val="11"/>
              </w:rPr>
              <w:t>确保audio有标题</w:t>
            </w:r>
          </w:p>
        </w:tc>
      </w:tr>
      <w:tr w:rsidR="005D09FF" w14:paraId="322C9373" w14:textId="77777777" w:rsidTr="006D24B9">
        <w:tc>
          <w:tcPr>
            <w:tcW w:w="764" w:type="dxa"/>
          </w:tcPr>
          <w:p w14:paraId="62A9EBA6" w14:textId="77777777" w:rsidR="005D09FF" w:rsidRPr="00A42DBC" w:rsidRDefault="005D09FF" w:rsidP="006D24B9">
            <w:pPr>
              <w:pStyle w:val="a4"/>
              <w:ind w:firstLineChars="0" w:firstLine="0"/>
              <w:rPr>
                <w:sz w:val="13"/>
                <w:szCs w:val="13"/>
              </w:rPr>
            </w:pPr>
            <w:r w:rsidRPr="00A42DBC">
              <w:rPr>
                <w:rFonts w:hint="eastAsia"/>
                <w:sz w:val="13"/>
                <w:szCs w:val="13"/>
              </w:rPr>
              <w:lastRenderedPageBreak/>
              <w:t>提供完整的信息反馈方式（一级）</w:t>
            </w:r>
          </w:p>
        </w:tc>
        <w:tc>
          <w:tcPr>
            <w:tcW w:w="2196" w:type="dxa"/>
          </w:tcPr>
          <w:p w14:paraId="2BC225CF" w14:textId="77777777" w:rsidR="005D09FF" w:rsidRPr="00E930D0" w:rsidRDefault="005D09FF" w:rsidP="006D24B9">
            <w:pPr>
              <w:pStyle w:val="a4"/>
              <w:spacing w:line="240" w:lineRule="exact"/>
              <w:ind w:firstLineChars="0" w:firstLine="0"/>
              <w:rPr>
                <w:sz w:val="11"/>
                <w:szCs w:val="11"/>
              </w:rPr>
            </w:pPr>
            <w:r w:rsidRPr="00E244EF">
              <w:rPr>
                <w:rFonts w:hint="eastAsia"/>
                <w:sz w:val="11"/>
                <w:szCs w:val="11"/>
              </w:rPr>
              <w:t>在网页与移动应用中，用于理解内容和操作内容的表现方式或操作，不应单独依赖于组件的感官特性，如形状、大小、视觉位置、方向、或声音。</w:t>
            </w:r>
          </w:p>
        </w:tc>
        <w:tc>
          <w:tcPr>
            <w:tcW w:w="576" w:type="dxa"/>
          </w:tcPr>
          <w:p w14:paraId="52313C42" w14:textId="77777777" w:rsidR="005D09FF" w:rsidRDefault="005D09FF" w:rsidP="006D24B9">
            <w:pPr>
              <w:pStyle w:val="a4"/>
              <w:ind w:firstLineChars="0" w:firstLine="0"/>
            </w:pPr>
          </w:p>
        </w:tc>
        <w:tc>
          <w:tcPr>
            <w:tcW w:w="1548" w:type="dxa"/>
          </w:tcPr>
          <w:p w14:paraId="45E18372"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777C9396" w14:textId="77777777" w:rsidR="005D09FF" w:rsidRDefault="005D09FF" w:rsidP="006D24B9">
            <w:pPr>
              <w:pStyle w:val="a4"/>
              <w:ind w:firstLineChars="0" w:firstLine="0"/>
            </w:pPr>
          </w:p>
        </w:tc>
        <w:tc>
          <w:tcPr>
            <w:tcW w:w="1249" w:type="dxa"/>
          </w:tcPr>
          <w:p w14:paraId="0136E645" w14:textId="77777777" w:rsidR="005D09FF" w:rsidRDefault="005D09FF" w:rsidP="006D24B9">
            <w:pPr>
              <w:pStyle w:val="a4"/>
              <w:ind w:firstLineChars="0" w:firstLine="0"/>
            </w:pPr>
          </w:p>
        </w:tc>
      </w:tr>
      <w:tr w:rsidR="005D09FF" w14:paraId="4644083B" w14:textId="77777777" w:rsidTr="006D24B9">
        <w:tc>
          <w:tcPr>
            <w:tcW w:w="764" w:type="dxa"/>
          </w:tcPr>
          <w:p w14:paraId="732166F6" w14:textId="77777777" w:rsidR="005D09FF" w:rsidRPr="00A42DBC" w:rsidRDefault="005D09FF" w:rsidP="006D24B9">
            <w:pPr>
              <w:pStyle w:val="a4"/>
              <w:ind w:firstLineChars="0" w:firstLine="0"/>
              <w:rPr>
                <w:sz w:val="13"/>
                <w:szCs w:val="13"/>
              </w:rPr>
            </w:pPr>
            <w:r w:rsidRPr="00A42DBC">
              <w:rPr>
                <w:rFonts w:hint="eastAsia"/>
                <w:sz w:val="13"/>
                <w:szCs w:val="13"/>
              </w:rPr>
              <w:t>功能性组件访问（一级）</w:t>
            </w:r>
          </w:p>
        </w:tc>
        <w:tc>
          <w:tcPr>
            <w:tcW w:w="2196" w:type="dxa"/>
          </w:tcPr>
          <w:p w14:paraId="6377DBF2" w14:textId="77777777" w:rsidR="005D09FF" w:rsidRPr="00E930D0" w:rsidRDefault="005D09FF" w:rsidP="006D24B9">
            <w:pPr>
              <w:pStyle w:val="a4"/>
              <w:spacing w:line="240" w:lineRule="exact"/>
              <w:ind w:firstLineChars="0" w:firstLine="0"/>
              <w:rPr>
                <w:sz w:val="11"/>
                <w:szCs w:val="11"/>
              </w:rPr>
            </w:pPr>
            <w:r w:rsidRPr="009461D1">
              <w:rPr>
                <w:rFonts w:hint="eastAsia"/>
                <w:sz w:val="11"/>
                <w:szCs w:val="11"/>
              </w:rPr>
              <w:t>在移动应用中，所有可见的非纯装饰性组件均可被辅助工具正常访问。在页面局部更新后不可见的组件应不可访问；在页面局部更新后新出现的可见非装饰性组件应能被用户代理正常访问。</w:t>
            </w:r>
            <w:r>
              <w:rPr>
                <w:rFonts w:hint="eastAsia"/>
                <w:sz w:val="11"/>
                <w:szCs w:val="11"/>
              </w:rPr>
              <w:t>（布局访问）</w:t>
            </w:r>
          </w:p>
        </w:tc>
        <w:tc>
          <w:tcPr>
            <w:tcW w:w="576" w:type="dxa"/>
          </w:tcPr>
          <w:p w14:paraId="083DBCCB" w14:textId="77777777" w:rsidR="005D09FF" w:rsidRDefault="005D09FF" w:rsidP="006D24B9">
            <w:pPr>
              <w:pStyle w:val="a4"/>
              <w:ind w:firstLineChars="0" w:firstLine="0"/>
            </w:pPr>
          </w:p>
        </w:tc>
        <w:tc>
          <w:tcPr>
            <w:tcW w:w="1548" w:type="dxa"/>
          </w:tcPr>
          <w:p w14:paraId="43805E1C"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2EA73203" w14:textId="77777777" w:rsidR="005D09FF" w:rsidRDefault="005D09FF" w:rsidP="006D24B9">
            <w:pPr>
              <w:pStyle w:val="a4"/>
              <w:ind w:firstLineChars="0" w:firstLine="0"/>
            </w:pPr>
          </w:p>
        </w:tc>
        <w:tc>
          <w:tcPr>
            <w:tcW w:w="1249" w:type="dxa"/>
          </w:tcPr>
          <w:p w14:paraId="5F366EC3" w14:textId="77777777" w:rsidR="005D09FF" w:rsidRDefault="005D09FF" w:rsidP="006D24B9">
            <w:pPr>
              <w:pStyle w:val="a4"/>
              <w:ind w:firstLineChars="0" w:firstLine="0"/>
            </w:pPr>
          </w:p>
        </w:tc>
      </w:tr>
      <w:tr w:rsidR="005D09FF" w14:paraId="0A77A712" w14:textId="77777777" w:rsidTr="006D24B9">
        <w:tc>
          <w:tcPr>
            <w:tcW w:w="764" w:type="dxa"/>
          </w:tcPr>
          <w:p w14:paraId="3AFC8DA9" w14:textId="77777777" w:rsidR="005D09FF" w:rsidRPr="00A42DBC" w:rsidRDefault="005D09FF" w:rsidP="006D24B9">
            <w:pPr>
              <w:pStyle w:val="a4"/>
              <w:ind w:firstLineChars="0" w:firstLine="0"/>
              <w:rPr>
                <w:sz w:val="13"/>
                <w:szCs w:val="13"/>
              </w:rPr>
            </w:pPr>
            <w:r w:rsidRPr="00A42DBC">
              <w:rPr>
                <w:rFonts w:hint="eastAsia"/>
                <w:sz w:val="13"/>
                <w:szCs w:val="13"/>
              </w:rPr>
              <w:t>跳过重复模块（一级）</w:t>
            </w:r>
          </w:p>
        </w:tc>
        <w:tc>
          <w:tcPr>
            <w:tcW w:w="2196" w:type="dxa"/>
          </w:tcPr>
          <w:p w14:paraId="05D35827" w14:textId="77777777" w:rsidR="005D09FF" w:rsidRPr="00E930D0" w:rsidRDefault="005D09FF" w:rsidP="006D24B9">
            <w:pPr>
              <w:pStyle w:val="a4"/>
              <w:spacing w:line="240" w:lineRule="exact"/>
              <w:ind w:firstLineChars="0" w:firstLine="0"/>
              <w:rPr>
                <w:sz w:val="11"/>
                <w:szCs w:val="11"/>
              </w:rPr>
            </w:pPr>
            <w:r w:rsidRPr="000470F1">
              <w:rPr>
                <w:rFonts w:hint="eastAsia"/>
                <w:sz w:val="11"/>
                <w:szCs w:val="11"/>
              </w:rPr>
              <w:t>在网页中，应提供一种机制来跳过在多个页面中反复出现的内容块（例如，导航栏等）。</w:t>
            </w:r>
          </w:p>
        </w:tc>
        <w:tc>
          <w:tcPr>
            <w:tcW w:w="576" w:type="dxa"/>
          </w:tcPr>
          <w:p w14:paraId="17E975C9" w14:textId="77777777" w:rsidR="005D09FF" w:rsidRDefault="005D09FF" w:rsidP="006D24B9">
            <w:pPr>
              <w:pStyle w:val="a4"/>
              <w:ind w:firstLineChars="0" w:firstLine="0"/>
            </w:pPr>
            <w:r w:rsidRPr="00094B91">
              <w:rPr>
                <w:rFonts w:hint="eastAsia"/>
                <w:sz w:val="11"/>
                <w:szCs w:val="11"/>
              </w:rPr>
              <w:t>支持</w:t>
            </w:r>
          </w:p>
        </w:tc>
        <w:tc>
          <w:tcPr>
            <w:tcW w:w="1548" w:type="dxa"/>
          </w:tcPr>
          <w:p w14:paraId="72585A89" w14:textId="77777777" w:rsidR="005D09FF" w:rsidRPr="00565DDD" w:rsidRDefault="005D09FF" w:rsidP="006D24B9">
            <w:pPr>
              <w:pStyle w:val="a4"/>
              <w:ind w:firstLineChars="0" w:firstLine="0"/>
              <w:jc w:val="both"/>
              <w:rPr>
                <w:sz w:val="11"/>
                <w:szCs w:val="11"/>
              </w:rPr>
            </w:pPr>
            <w:r w:rsidRPr="00565DDD">
              <w:rPr>
                <w:rFonts w:hint="eastAsia"/>
                <w:sz w:val="11"/>
                <w:szCs w:val="11"/>
              </w:rPr>
              <w:t>例如：菜单跳到主内容区</w:t>
            </w:r>
          </w:p>
        </w:tc>
        <w:tc>
          <w:tcPr>
            <w:tcW w:w="1597" w:type="dxa"/>
          </w:tcPr>
          <w:p w14:paraId="429634A7" w14:textId="77777777" w:rsidR="005D09FF" w:rsidRPr="00B75252" w:rsidRDefault="005D09FF" w:rsidP="006D24B9">
            <w:pPr>
              <w:rPr>
                <w:sz w:val="11"/>
                <w:szCs w:val="11"/>
              </w:rPr>
            </w:pPr>
            <w:r w:rsidRPr="00B75252">
              <w:rPr>
                <w:rFonts w:hAnsi="Times New Roman"/>
                <w:sz w:val="11"/>
                <w:szCs w:val="11"/>
              </w:rPr>
              <w:t>1.bypass(axe)</w:t>
            </w:r>
          </w:p>
          <w:p w14:paraId="176EC050" w14:textId="77777777" w:rsidR="005D09FF" w:rsidRDefault="005D09FF" w:rsidP="006D24B9">
            <w:pPr>
              <w:pStyle w:val="a4"/>
              <w:ind w:firstLineChars="0" w:firstLine="0"/>
            </w:pPr>
          </w:p>
        </w:tc>
        <w:tc>
          <w:tcPr>
            <w:tcW w:w="1249" w:type="dxa"/>
          </w:tcPr>
          <w:p w14:paraId="0ED48825" w14:textId="77777777" w:rsidR="005D09FF" w:rsidRDefault="005D09FF" w:rsidP="006D24B9">
            <w:pPr>
              <w:pStyle w:val="a4"/>
              <w:ind w:firstLineChars="0" w:firstLine="0"/>
            </w:pPr>
            <w:r w:rsidRPr="00C125DE">
              <w:rPr>
                <w:rFonts w:hint="eastAsia"/>
                <w:sz w:val="11"/>
                <w:szCs w:val="11"/>
              </w:rPr>
              <w:t>1</w:t>
            </w:r>
            <w:r w:rsidRPr="00C125DE">
              <w:rPr>
                <w:sz w:val="11"/>
                <w:szCs w:val="11"/>
              </w:rPr>
              <w:t>.</w:t>
            </w:r>
            <w:r w:rsidRPr="00C125DE">
              <w:rPr>
                <w:rFonts w:hint="eastAsia"/>
                <w:sz w:val="11"/>
                <w:szCs w:val="11"/>
              </w:rPr>
              <w:t>确保每一个页面至少有一种机制跳过导航栏和直接跳到内容</w:t>
            </w:r>
          </w:p>
        </w:tc>
      </w:tr>
      <w:tr w:rsidR="005D09FF" w14:paraId="50E2BD87" w14:textId="77777777" w:rsidTr="006D24B9">
        <w:tc>
          <w:tcPr>
            <w:tcW w:w="764" w:type="dxa"/>
          </w:tcPr>
          <w:p w14:paraId="2B5116C9" w14:textId="77777777" w:rsidR="005D09FF" w:rsidRPr="00A42DBC" w:rsidRDefault="005D09FF" w:rsidP="006D24B9">
            <w:pPr>
              <w:pStyle w:val="a4"/>
              <w:ind w:firstLineChars="0" w:firstLine="0"/>
              <w:rPr>
                <w:sz w:val="13"/>
                <w:szCs w:val="13"/>
              </w:rPr>
            </w:pPr>
            <w:r w:rsidRPr="00A42DBC">
              <w:rPr>
                <w:rFonts w:hint="eastAsia"/>
                <w:sz w:val="13"/>
                <w:szCs w:val="13"/>
              </w:rPr>
              <w:t>非装饰性组件聚焦（一级）</w:t>
            </w:r>
          </w:p>
        </w:tc>
        <w:tc>
          <w:tcPr>
            <w:tcW w:w="2196" w:type="dxa"/>
          </w:tcPr>
          <w:p w14:paraId="60E3EE2A" w14:textId="77777777" w:rsidR="005D09FF" w:rsidRPr="00E930D0" w:rsidRDefault="005D09FF" w:rsidP="006D24B9">
            <w:pPr>
              <w:pStyle w:val="a4"/>
              <w:spacing w:line="240" w:lineRule="exact"/>
              <w:ind w:firstLineChars="0" w:firstLine="0"/>
              <w:rPr>
                <w:sz w:val="11"/>
                <w:szCs w:val="11"/>
              </w:rPr>
            </w:pPr>
            <w:r w:rsidRPr="00C95E20">
              <w:rPr>
                <w:rFonts w:hint="eastAsia"/>
                <w:sz w:val="11"/>
                <w:szCs w:val="11"/>
              </w:rPr>
              <w:t>在移动应用中，所有非纯装饰性组件均可被辅助工具正常访问后正常聚焦。在页面局部更新后不可见的组件应不可聚焦；在页面局部更新后新出现的可见非装饰性组件应能被辅助工具正常聚焦。</w:t>
            </w:r>
          </w:p>
        </w:tc>
        <w:tc>
          <w:tcPr>
            <w:tcW w:w="576" w:type="dxa"/>
          </w:tcPr>
          <w:p w14:paraId="2334B699" w14:textId="77777777" w:rsidR="005D09FF" w:rsidRDefault="005D09FF" w:rsidP="006D24B9">
            <w:pPr>
              <w:pStyle w:val="a4"/>
              <w:ind w:firstLineChars="0" w:firstLine="0"/>
            </w:pPr>
          </w:p>
        </w:tc>
        <w:tc>
          <w:tcPr>
            <w:tcW w:w="1548" w:type="dxa"/>
          </w:tcPr>
          <w:p w14:paraId="384DD04B"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1C3C9661" w14:textId="77777777" w:rsidR="005D09FF" w:rsidRDefault="005D09FF" w:rsidP="006D24B9">
            <w:pPr>
              <w:pStyle w:val="a4"/>
              <w:ind w:firstLineChars="0" w:firstLine="0"/>
            </w:pPr>
          </w:p>
        </w:tc>
        <w:tc>
          <w:tcPr>
            <w:tcW w:w="1249" w:type="dxa"/>
          </w:tcPr>
          <w:p w14:paraId="5B61C581" w14:textId="77777777" w:rsidR="005D09FF" w:rsidRDefault="005D09FF" w:rsidP="006D24B9">
            <w:pPr>
              <w:pStyle w:val="a4"/>
              <w:ind w:firstLineChars="0" w:firstLine="0"/>
            </w:pPr>
          </w:p>
        </w:tc>
      </w:tr>
      <w:tr w:rsidR="005D09FF" w14:paraId="4D732C7D" w14:textId="77777777" w:rsidTr="006D24B9">
        <w:tc>
          <w:tcPr>
            <w:tcW w:w="764" w:type="dxa"/>
          </w:tcPr>
          <w:p w14:paraId="258DD1D1" w14:textId="77777777" w:rsidR="005D09FF" w:rsidRPr="00AC7AD8" w:rsidRDefault="005D09FF" w:rsidP="006D24B9">
            <w:pPr>
              <w:pStyle w:val="a4"/>
              <w:ind w:firstLineChars="0" w:firstLine="0"/>
              <w:rPr>
                <w:sz w:val="11"/>
                <w:szCs w:val="11"/>
              </w:rPr>
            </w:pPr>
            <w:r w:rsidRPr="00AC7AD8">
              <w:rPr>
                <w:rFonts w:hint="eastAsia"/>
                <w:sz w:val="11"/>
                <w:szCs w:val="11"/>
              </w:rPr>
              <w:t>键盘操作（一级）</w:t>
            </w:r>
          </w:p>
        </w:tc>
        <w:tc>
          <w:tcPr>
            <w:tcW w:w="2196" w:type="dxa"/>
          </w:tcPr>
          <w:p w14:paraId="4CB6F65F" w14:textId="77777777" w:rsidR="005D09FF" w:rsidRPr="00AC7AD8" w:rsidRDefault="005D09FF" w:rsidP="006D24B9">
            <w:pPr>
              <w:pStyle w:val="a4"/>
              <w:spacing w:line="240" w:lineRule="exact"/>
              <w:ind w:firstLineChars="0" w:firstLine="0"/>
              <w:rPr>
                <w:sz w:val="11"/>
                <w:szCs w:val="11"/>
              </w:rPr>
            </w:pPr>
            <w:r w:rsidRPr="00AC7AD8">
              <w:rPr>
                <w:rFonts w:hint="eastAsia"/>
                <w:sz w:val="11"/>
                <w:szCs w:val="11"/>
              </w:rPr>
              <w:t>在网页中，内容的所有功能可通过键盘接口实现操作并且没有对每次键击做特定时限要求。</w:t>
            </w:r>
          </w:p>
        </w:tc>
        <w:tc>
          <w:tcPr>
            <w:tcW w:w="576" w:type="dxa"/>
          </w:tcPr>
          <w:p w14:paraId="2216843D"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54DBD6F3" w14:textId="77777777" w:rsidR="005D09FF" w:rsidRPr="00565DDD" w:rsidRDefault="005D09FF" w:rsidP="006D24B9">
            <w:pPr>
              <w:pStyle w:val="a4"/>
              <w:ind w:firstLineChars="0" w:firstLine="0"/>
              <w:jc w:val="both"/>
              <w:rPr>
                <w:sz w:val="11"/>
                <w:szCs w:val="11"/>
              </w:rPr>
            </w:pPr>
          </w:p>
        </w:tc>
        <w:tc>
          <w:tcPr>
            <w:tcW w:w="1597" w:type="dxa"/>
          </w:tcPr>
          <w:p w14:paraId="10D20A5D" w14:textId="77777777" w:rsidR="005D09FF" w:rsidRDefault="005D09FF" w:rsidP="006D24B9">
            <w:pPr>
              <w:pStyle w:val="a4"/>
              <w:ind w:firstLineChars="0" w:firstLine="0"/>
            </w:pPr>
            <w:r w:rsidRPr="005C4657">
              <w:rPr>
                <w:rFonts w:hint="eastAsia"/>
                <w:sz w:val="11"/>
                <w:szCs w:val="11"/>
              </w:rPr>
              <w:t>1</w:t>
            </w:r>
            <w:r w:rsidRPr="005C4657">
              <w:rPr>
                <w:sz w:val="11"/>
                <w:szCs w:val="11"/>
              </w:rPr>
              <w:t>. server-side-image-map</w:t>
            </w:r>
            <w:r w:rsidRPr="005C4657">
              <w:rPr>
                <w:rFonts w:hint="eastAsia"/>
                <w:sz w:val="11"/>
                <w:szCs w:val="11"/>
              </w:rPr>
              <w:t>（axe）</w:t>
            </w:r>
          </w:p>
        </w:tc>
        <w:tc>
          <w:tcPr>
            <w:tcW w:w="1249" w:type="dxa"/>
          </w:tcPr>
          <w:p w14:paraId="64E43C58" w14:textId="77777777" w:rsidR="005D09FF" w:rsidRPr="00442BA9" w:rsidRDefault="005D09FF" w:rsidP="006D24B9">
            <w:pPr>
              <w:rPr>
                <w:rFonts w:hAnsi="Times New Roman"/>
                <w:sz w:val="11"/>
                <w:szCs w:val="11"/>
              </w:rPr>
            </w:pPr>
            <w:r w:rsidRPr="00442BA9">
              <w:rPr>
                <w:rFonts w:hAnsi="Times New Roman" w:hint="eastAsia"/>
                <w:sz w:val="11"/>
                <w:szCs w:val="11"/>
              </w:rPr>
              <w:t>1</w:t>
            </w:r>
            <w:r w:rsidRPr="00442BA9">
              <w:rPr>
                <w:rFonts w:hAnsi="Times New Roman"/>
                <w:sz w:val="11"/>
                <w:szCs w:val="11"/>
              </w:rPr>
              <w:t>. 确保不使用服务器端图像映射</w:t>
            </w:r>
          </w:p>
          <w:p w14:paraId="22EBDC67" w14:textId="77777777" w:rsidR="005D09FF" w:rsidRPr="00442BA9" w:rsidRDefault="005D09FF" w:rsidP="006D24B9">
            <w:pPr>
              <w:pStyle w:val="a4"/>
              <w:ind w:firstLineChars="0" w:firstLine="0"/>
            </w:pPr>
          </w:p>
        </w:tc>
      </w:tr>
      <w:tr w:rsidR="005D09FF" w14:paraId="26A8E1D2" w14:textId="77777777" w:rsidTr="006D24B9">
        <w:tc>
          <w:tcPr>
            <w:tcW w:w="764" w:type="dxa"/>
          </w:tcPr>
          <w:p w14:paraId="567EA5C7" w14:textId="77777777" w:rsidR="005D09FF" w:rsidRPr="00A42DBC" w:rsidRDefault="005D09FF" w:rsidP="006D24B9">
            <w:pPr>
              <w:pStyle w:val="a4"/>
              <w:ind w:firstLineChars="0" w:firstLine="0"/>
              <w:rPr>
                <w:sz w:val="13"/>
                <w:szCs w:val="13"/>
              </w:rPr>
            </w:pPr>
            <w:r w:rsidRPr="00A42DBC">
              <w:rPr>
                <w:rFonts w:hint="eastAsia"/>
                <w:sz w:val="13"/>
                <w:szCs w:val="13"/>
              </w:rPr>
              <w:t>焦点陷入（一级）</w:t>
            </w:r>
          </w:p>
        </w:tc>
        <w:tc>
          <w:tcPr>
            <w:tcW w:w="2196" w:type="dxa"/>
          </w:tcPr>
          <w:p w14:paraId="53AAB27C" w14:textId="77777777" w:rsidR="005D09FF" w:rsidRPr="00E930D0" w:rsidRDefault="005D09FF" w:rsidP="006D24B9">
            <w:pPr>
              <w:pStyle w:val="a4"/>
              <w:spacing w:line="240" w:lineRule="exact"/>
              <w:ind w:firstLineChars="0" w:firstLine="0"/>
              <w:rPr>
                <w:sz w:val="11"/>
                <w:szCs w:val="11"/>
              </w:rPr>
            </w:pPr>
            <w:r w:rsidRPr="00542AAE">
              <w:rPr>
                <w:rFonts w:hint="eastAsia"/>
                <w:sz w:val="11"/>
                <w:szCs w:val="11"/>
              </w:rPr>
              <w:t>在网页中，如果焦点能移到某个组件上，则可以将焦点从该组件上移开；如果除了点击未经更改的方向键、制表键或使用其它标准退出方式之外还需要其他的操作，则应告知用户移开焦点的方法。</w:t>
            </w:r>
          </w:p>
        </w:tc>
        <w:tc>
          <w:tcPr>
            <w:tcW w:w="576" w:type="dxa"/>
          </w:tcPr>
          <w:p w14:paraId="568E2E2A" w14:textId="77777777" w:rsidR="005D09FF" w:rsidRDefault="005D09FF" w:rsidP="006D24B9">
            <w:pPr>
              <w:pStyle w:val="a4"/>
              <w:ind w:firstLineChars="0" w:firstLine="0"/>
            </w:pPr>
          </w:p>
        </w:tc>
        <w:tc>
          <w:tcPr>
            <w:tcW w:w="1548" w:type="dxa"/>
          </w:tcPr>
          <w:p w14:paraId="278DE969"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0A40270E" w14:textId="77777777" w:rsidR="005D09FF" w:rsidRDefault="005D09FF" w:rsidP="006D24B9">
            <w:pPr>
              <w:pStyle w:val="a4"/>
              <w:ind w:firstLineChars="0" w:firstLine="0"/>
            </w:pPr>
          </w:p>
        </w:tc>
        <w:tc>
          <w:tcPr>
            <w:tcW w:w="1249" w:type="dxa"/>
          </w:tcPr>
          <w:p w14:paraId="5A27099E" w14:textId="77777777" w:rsidR="005D09FF" w:rsidRDefault="005D09FF" w:rsidP="006D24B9">
            <w:pPr>
              <w:pStyle w:val="a4"/>
              <w:ind w:firstLineChars="0" w:firstLine="0"/>
            </w:pPr>
          </w:p>
        </w:tc>
      </w:tr>
      <w:tr w:rsidR="005D09FF" w14:paraId="71F80B01" w14:textId="77777777" w:rsidTr="006D24B9">
        <w:tc>
          <w:tcPr>
            <w:tcW w:w="764" w:type="dxa"/>
          </w:tcPr>
          <w:p w14:paraId="37EBEC96" w14:textId="77777777" w:rsidR="005D09FF" w:rsidRPr="00542AAE" w:rsidRDefault="005D09FF" w:rsidP="006D24B9">
            <w:pPr>
              <w:pStyle w:val="a4"/>
              <w:ind w:firstLineChars="0" w:firstLine="0"/>
              <w:rPr>
                <w:sz w:val="11"/>
                <w:szCs w:val="11"/>
              </w:rPr>
            </w:pPr>
            <w:r w:rsidRPr="00542AAE">
              <w:rPr>
                <w:rFonts w:hint="eastAsia"/>
                <w:sz w:val="11"/>
                <w:szCs w:val="11"/>
              </w:rPr>
              <w:t>漂浮窗（一级）</w:t>
            </w:r>
          </w:p>
        </w:tc>
        <w:tc>
          <w:tcPr>
            <w:tcW w:w="2196" w:type="dxa"/>
          </w:tcPr>
          <w:p w14:paraId="70E01247" w14:textId="77777777" w:rsidR="005D09FF" w:rsidRPr="00542AAE" w:rsidRDefault="005D09FF" w:rsidP="006D24B9">
            <w:pPr>
              <w:pStyle w:val="a4"/>
              <w:spacing w:line="240" w:lineRule="exact"/>
              <w:ind w:firstLineChars="0" w:firstLine="0"/>
              <w:rPr>
                <w:sz w:val="11"/>
                <w:szCs w:val="11"/>
              </w:rPr>
            </w:pPr>
            <w:r w:rsidRPr="00542AAE">
              <w:rPr>
                <w:rFonts w:hint="eastAsia"/>
                <w:sz w:val="11"/>
                <w:szCs w:val="11"/>
              </w:rPr>
              <w:t>在网页和移动应用中，应提供可访问或可关闭的操作机制。</w:t>
            </w:r>
          </w:p>
        </w:tc>
        <w:tc>
          <w:tcPr>
            <w:tcW w:w="576" w:type="dxa"/>
          </w:tcPr>
          <w:p w14:paraId="5F2A1B30" w14:textId="77777777" w:rsidR="005D09FF" w:rsidRDefault="005D09FF" w:rsidP="006D24B9">
            <w:pPr>
              <w:pStyle w:val="a4"/>
              <w:ind w:firstLineChars="0" w:firstLine="0"/>
            </w:pPr>
          </w:p>
        </w:tc>
        <w:tc>
          <w:tcPr>
            <w:tcW w:w="1548" w:type="dxa"/>
          </w:tcPr>
          <w:p w14:paraId="6D61E1C4"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5F1F1A88" w14:textId="77777777" w:rsidR="005D09FF" w:rsidRDefault="005D09FF" w:rsidP="006D24B9">
            <w:pPr>
              <w:pStyle w:val="a4"/>
              <w:ind w:firstLineChars="0" w:firstLine="0"/>
            </w:pPr>
          </w:p>
        </w:tc>
        <w:tc>
          <w:tcPr>
            <w:tcW w:w="1249" w:type="dxa"/>
          </w:tcPr>
          <w:p w14:paraId="4749B6D6" w14:textId="77777777" w:rsidR="005D09FF" w:rsidRDefault="005D09FF" w:rsidP="006D24B9">
            <w:pPr>
              <w:pStyle w:val="a4"/>
              <w:ind w:firstLineChars="0" w:firstLine="0"/>
            </w:pPr>
          </w:p>
        </w:tc>
      </w:tr>
      <w:tr w:rsidR="005D09FF" w14:paraId="2E9473F7" w14:textId="77777777" w:rsidTr="006D24B9">
        <w:tc>
          <w:tcPr>
            <w:tcW w:w="764" w:type="dxa"/>
          </w:tcPr>
          <w:p w14:paraId="53CB0858" w14:textId="77777777" w:rsidR="005D09FF" w:rsidRPr="00A42DBC" w:rsidRDefault="005D09FF" w:rsidP="006D24B9">
            <w:pPr>
              <w:pStyle w:val="a4"/>
              <w:ind w:firstLineChars="0" w:firstLine="0"/>
              <w:rPr>
                <w:sz w:val="13"/>
                <w:szCs w:val="13"/>
              </w:rPr>
            </w:pPr>
            <w:r w:rsidRPr="00A42DBC">
              <w:rPr>
                <w:rFonts w:hint="eastAsia"/>
                <w:sz w:val="13"/>
                <w:szCs w:val="13"/>
              </w:rPr>
              <w:t>手势操作（一级）</w:t>
            </w:r>
          </w:p>
        </w:tc>
        <w:tc>
          <w:tcPr>
            <w:tcW w:w="2196" w:type="dxa"/>
          </w:tcPr>
          <w:p w14:paraId="2F0BEFDC" w14:textId="77777777" w:rsidR="005D09FF" w:rsidRPr="00542AAE" w:rsidRDefault="005D09FF" w:rsidP="006D24B9">
            <w:pPr>
              <w:pStyle w:val="a4"/>
              <w:spacing w:line="240" w:lineRule="exact"/>
              <w:ind w:firstLineChars="0" w:firstLine="0"/>
              <w:rPr>
                <w:sz w:val="11"/>
                <w:szCs w:val="11"/>
              </w:rPr>
            </w:pPr>
            <w:r w:rsidRPr="00542AAE">
              <w:rPr>
                <w:rFonts w:hint="eastAsia"/>
                <w:sz w:val="11"/>
                <w:szCs w:val="11"/>
              </w:rPr>
              <w:t>在移动应用中，对用户进行手势导航或者操作的结果提供了反馈提示；在开启无障碍服务功能服务时，原有手势操作仍能工作；如若失效，则应提供相应的替代操作方式。例如，通过音量加减键控制。</w:t>
            </w:r>
          </w:p>
        </w:tc>
        <w:tc>
          <w:tcPr>
            <w:tcW w:w="576" w:type="dxa"/>
          </w:tcPr>
          <w:p w14:paraId="77FDA73B" w14:textId="77777777" w:rsidR="005D09FF" w:rsidRDefault="005D09FF" w:rsidP="006D24B9">
            <w:pPr>
              <w:pStyle w:val="a4"/>
              <w:ind w:firstLineChars="0" w:firstLine="0"/>
            </w:pPr>
          </w:p>
        </w:tc>
        <w:tc>
          <w:tcPr>
            <w:tcW w:w="1548" w:type="dxa"/>
          </w:tcPr>
          <w:p w14:paraId="59057A3E"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422F8772" w14:textId="77777777" w:rsidR="005D09FF" w:rsidRDefault="005D09FF" w:rsidP="006D24B9">
            <w:pPr>
              <w:pStyle w:val="a4"/>
              <w:ind w:firstLineChars="0" w:firstLine="0"/>
            </w:pPr>
          </w:p>
        </w:tc>
        <w:tc>
          <w:tcPr>
            <w:tcW w:w="1249" w:type="dxa"/>
          </w:tcPr>
          <w:p w14:paraId="346C01F9" w14:textId="77777777" w:rsidR="005D09FF" w:rsidRDefault="005D09FF" w:rsidP="006D24B9">
            <w:pPr>
              <w:pStyle w:val="a4"/>
              <w:ind w:firstLineChars="0" w:firstLine="0"/>
            </w:pPr>
          </w:p>
        </w:tc>
      </w:tr>
      <w:tr w:rsidR="005D09FF" w14:paraId="2EB97221" w14:textId="77777777" w:rsidTr="006D24B9">
        <w:tc>
          <w:tcPr>
            <w:tcW w:w="764" w:type="dxa"/>
          </w:tcPr>
          <w:p w14:paraId="1031A1A7" w14:textId="77777777" w:rsidR="005D09FF" w:rsidRPr="00A42DBC" w:rsidRDefault="005D09FF" w:rsidP="006D24B9">
            <w:pPr>
              <w:pStyle w:val="a4"/>
              <w:ind w:firstLineChars="0" w:firstLine="0"/>
              <w:rPr>
                <w:sz w:val="13"/>
                <w:szCs w:val="13"/>
              </w:rPr>
            </w:pPr>
            <w:r w:rsidRPr="00A42DBC">
              <w:rPr>
                <w:rFonts w:hint="eastAsia"/>
                <w:sz w:val="13"/>
                <w:szCs w:val="13"/>
              </w:rPr>
              <w:t>闪光（一级）</w:t>
            </w:r>
          </w:p>
        </w:tc>
        <w:tc>
          <w:tcPr>
            <w:tcW w:w="2196" w:type="dxa"/>
          </w:tcPr>
          <w:p w14:paraId="5B132BC1" w14:textId="77777777" w:rsidR="005D09FF" w:rsidRPr="00E930D0" w:rsidRDefault="005D09FF" w:rsidP="006D24B9">
            <w:pPr>
              <w:pStyle w:val="a4"/>
              <w:spacing w:line="240" w:lineRule="exact"/>
              <w:ind w:firstLineChars="0" w:firstLine="0"/>
              <w:rPr>
                <w:sz w:val="11"/>
                <w:szCs w:val="11"/>
              </w:rPr>
            </w:pPr>
            <w:r w:rsidRPr="006569FE">
              <w:rPr>
                <w:rFonts w:hint="eastAsia"/>
                <w:sz w:val="11"/>
                <w:szCs w:val="11"/>
              </w:rPr>
              <w:t>网页和移动应用中，不应包含任何闪光超过3次/秒的内容，或闪光低于一般闪光和红色闪光阈值。</w:t>
            </w:r>
          </w:p>
        </w:tc>
        <w:tc>
          <w:tcPr>
            <w:tcW w:w="576" w:type="dxa"/>
          </w:tcPr>
          <w:p w14:paraId="09826BC6" w14:textId="77777777" w:rsidR="005D09FF" w:rsidRDefault="005D09FF" w:rsidP="006D24B9">
            <w:pPr>
              <w:pStyle w:val="a4"/>
              <w:ind w:firstLineChars="0" w:firstLine="0"/>
              <w:jc w:val="both"/>
            </w:pPr>
            <w:r w:rsidRPr="00627143">
              <w:rPr>
                <w:rFonts w:hint="eastAsia"/>
                <w:sz w:val="11"/>
                <w:szCs w:val="11"/>
              </w:rPr>
              <w:t>支持</w:t>
            </w:r>
          </w:p>
        </w:tc>
        <w:tc>
          <w:tcPr>
            <w:tcW w:w="1548" w:type="dxa"/>
          </w:tcPr>
          <w:p w14:paraId="6B6D4A8B" w14:textId="77777777" w:rsidR="005D09FF" w:rsidRPr="00565DDD" w:rsidRDefault="005D09FF" w:rsidP="006D24B9">
            <w:pPr>
              <w:pStyle w:val="a4"/>
              <w:ind w:firstLineChars="0" w:firstLine="0"/>
              <w:jc w:val="both"/>
              <w:rPr>
                <w:sz w:val="11"/>
                <w:szCs w:val="11"/>
              </w:rPr>
            </w:pPr>
          </w:p>
        </w:tc>
        <w:tc>
          <w:tcPr>
            <w:tcW w:w="1597" w:type="dxa"/>
          </w:tcPr>
          <w:p w14:paraId="5AD19880" w14:textId="77777777" w:rsidR="005D09FF" w:rsidRDefault="005D09FF" w:rsidP="006D24B9">
            <w:pPr>
              <w:pStyle w:val="a4"/>
              <w:ind w:firstLineChars="0" w:firstLine="0"/>
              <w:rPr>
                <w:sz w:val="11"/>
                <w:szCs w:val="11"/>
              </w:rPr>
            </w:pPr>
            <w:r w:rsidRPr="005B49F2">
              <w:rPr>
                <w:rFonts w:hint="eastAsia"/>
                <w:sz w:val="11"/>
                <w:szCs w:val="11"/>
              </w:rPr>
              <w:t>1.</w:t>
            </w:r>
            <w:r w:rsidRPr="005B49F2">
              <w:rPr>
                <w:sz w:val="11"/>
                <w:szCs w:val="11"/>
              </w:rPr>
              <w:t>blink</w:t>
            </w:r>
            <w:r w:rsidRPr="005B49F2">
              <w:rPr>
                <w:rFonts w:hint="eastAsia"/>
                <w:sz w:val="11"/>
                <w:szCs w:val="11"/>
              </w:rPr>
              <w:t>（axe）</w:t>
            </w:r>
          </w:p>
          <w:p w14:paraId="35D456D2" w14:textId="77777777" w:rsidR="005D09FF" w:rsidRPr="005B49F2" w:rsidRDefault="005D09FF" w:rsidP="006D24B9">
            <w:pPr>
              <w:pStyle w:val="a4"/>
              <w:ind w:firstLineChars="0" w:firstLine="0"/>
              <w:rPr>
                <w:sz w:val="11"/>
                <w:szCs w:val="11"/>
              </w:rPr>
            </w:pPr>
            <w:r>
              <w:rPr>
                <w:rFonts w:hint="eastAsia"/>
                <w:sz w:val="11"/>
                <w:szCs w:val="11"/>
              </w:rPr>
              <w:t>2</w:t>
            </w:r>
            <w:r>
              <w:rPr>
                <w:sz w:val="11"/>
                <w:szCs w:val="11"/>
              </w:rPr>
              <w:t>.</w:t>
            </w:r>
            <w:hyperlink r:id="rId14" w:history="1">
              <w:r w:rsidRPr="004E5B71">
                <w:rPr>
                  <w:rStyle w:val="a5"/>
                  <w:sz w:val="11"/>
                  <w:szCs w:val="11"/>
                </w:rPr>
                <w:t>css-animation</w:t>
              </w:r>
            </w:hyperlink>
          </w:p>
        </w:tc>
        <w:tc>
          <w:tcPr>
            <w:tcW w:w="1249" w:type="dxa"/>
          </w:tcPr>
          <w:p w14:paraId="2E13747B" w14:textId="77777777" w:rsidR="005D09FF" w:rsidRDefault="005D09FF" w:rsidP="006D24B9">
            <w:pPr>
              <w:pStyle w:val="a4"/>
              <w:ind w:firstLineChars="0" w:firstLine="0"/>
              <w:rPr>
                <w:sz w:val="11"/>
                <w:szCs w:val="11"/>
              </w:rPr>
            </w:pPr>
            <w:r>
              <w:rPr>
                <w:rFonts w:hint="eastAsia"/>
                <w:sz w:val="11"/>
                <w:szCs w:val="11"/>
              </w:rPr>
              <w:t>1</w:t>
            </w:r>
            <w:r>
              <w:rPr>
                <w:sz w:val="11"/>
                <w:szCs w:val="11"/>
              </w:rPr>
              <w:t>.</w:t>
            </w:r>
            <w:r w:rsidRPr="005B49F2">
              <w:rPr>
                <w:rFonts w:hint="eastAsia"/>
                <w:sz w:val="11"/>
                <w:szCs w:val="11"/>
              </w:rPr>
              <w:t>不使用blink标签</w:t>
            </w:r>
          </w:p>
          <w:p w14:paraId="3B686362" w14:textId="77777777" w:rsidR="005D09FF" w:rsidRPr="005B49F2" w:rsidRDefault="005D09FF" w:rsidP="006D24B9">
            <w:pPr>
              <w:pStyle w:val="a4"/>
              <w:ind w:firstLineChars="0" w:firstLine="0"/>
              <w:rPr>
                <w:sz w:val="11"/>
                <w:szCs w:val="11"/>
              </w:rPr>
            </w:pPr>
            <w:r>
              <w:rPr>
                <w:rFonts w:hint="eastAsia"/>
                <w:sz w:val="11"/>
                <w:szCs w:val="11"/>
              </w:rPr>
              <w:t>2</w:t>
            </w:r>
            <w:r>
              <w:rPr>
                <w:sz w:val="11"/>
                <w:szCs w:val="11"/>
              </w:rPr>
              <w:t xml:space="preserve">. </w:t>
            </w:r>
            <w:r>
              <w:rPr>
                <w:rFonts w:hint="eastAsia"/>
                <w:sz w:val="11"/>
                <w:szCs w:val="11"/>
              </w:rPr>
              <w:t>动画的闪烁每秒不应该超出三次</w:t>
            </w:r>
          </w:p>
        </w:tc>
      </w:tr>
      <w:tr w:rsidR="005D09FF" w14:paraId="3E98915D" w14:textId="77777777" w:rsidTr="006D24B9">
        <w:tc>
          <w:tcPr>
            <w:tcW w:w="764" w:type="dxa"/>
          </w:tcPr>
          <w:p w14:paraId="1B5C396D" w14:textId="77777777" w:rsidR="005D09FF" w:rsidRPr="00A42DBC" w:rsidRDefault="005D09FF" w:rsidP="006D24B9">
            <w:pPr>
              <w:pStyle w:val="a4"/>
              <w:ind w:firstLineChars="0" w:firstLine="0"/>
              <w:rPr>
                <w:sz w:val="13"/>
                <w:szCs w:val="13"/>
              </w:rPr>
            </w:pPr>
            <w:r w:rsidRPr="00A42DBC">
              <w:rPr>
                <w:rFonts w:hint="eastAsia"/>
                <w:sz w:val="13"/>
                <w:szCs w:val="13"/>
              </w:rPr>
              <w:t>焦点顺序（一级）</w:t>
            </w:r>
          </w:p>
        </w:tc>
        <w:tc>
          <w:tcPr>
            <w:tcW w:w="2196" w:type="dxa"/>
          </w:tcPr>
          <w:p w14:paraId="3C13D17B" w14:textId="77777777" w:rsidR="005D09FF" w:rsidRPr="00E930D0" w:rsidRDefault="005D09FF" w:rsidP="006D24B9">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在网页和移动应用中，如果界面可以进行顺序导航，且导航顺序影响含义和操作，则可聚焦元素应以保持其含义和可操作的顺序获取焦点。</w:t>
            </w:r>
          </w:p>
        </w:tc>
        <w:tc>
          <w:tcPr>
            <w:tcW w:w="576" w:type="dxa"/>
          </w:tcPr>
          <w:p w14:paraId="5F582F14" w14:textId="77777777" w:rsidR="005D09FF" w:rsidRDefault="005D09FF" w:rsidP="006D24B9">
            <w:pPr>
              <w:pStyle w:val="a4"/>
              <w:ind w:firstLineChars="0" w:firstLine="0"/>
            </w:pPr>
          </w:p>
        </w:tc>
        <w:tc>
          <w:tcPr>
            <w:tcW w:w="1548" w:type="dxa"/>
          </w:tcPr>
          <w:p w14:paraId="5512F279"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52ECEE7D" w14:textId="77777777" w:rsidR="005D09FF" w:rsidRDefault="005D09FF" w:rsidP="006D24B9">
            <w:pPr>
              <w:pStyle w:val="a4"/>
              <w:ind w:firstLineChars="0" w:firstLine="0"/>
            </w:pPr>
          </w:p>
        </w:tc>
        <w:tc>
          <w:tcPr>
            <w:tcW w:w="1249" w:type="dxa"/>
          </w:tcPr>
          <w:p w14:paraId="668605C7" w14:textId="77777777" w:rsidR="005D09FF" w:rsidRDefault="005D09FF" w:rsidP="006D24B9">
            <w:pPr>
              <w:pStyle w:val="a4"/>
              <w:ind w:firstLineChars="0" w:firstLine="0"/>
            </w:pPr>
          </w:p>
        </w:tc>
      </w:tr>
      <w:tr w:rsidR="005D09FF" w14:paraId="3F3C07AC" w14:textId="77777777" w:rsidTr="006D24B9">
        <w:tc>
          <w:tcPr>
            <w:tcW w:w="764" w:type="dxa"/>
          </w:tcPr>
          <w:p w14:paraId="7E0D701A" w14:textId="77777777" w:rsidR="005D09FF" w:rsidRPr="00A42DBC" w:rsidRDefault="005D09FF" w:rsidP="006D24B9">
            <w:pPr>
              <w:pStyle w:val="a4"/>
              <w:ind w:firstLineChars="0" w:firstLine="0"/>
              <w:rPr>
                <w:sz w:val="13"/>
                <w:szCs w:val="13"/>
              </w:rPr>
            </w:pPr>
            <w:r w:rsidRPr="00A42DBC">
              <w:rPr>
                <w:rFonts w:hint="eastAsia"/>
                <w:sz w:val="13"/>
                <w:szCs w:val="13"/>
              </w:rPr>
              <w:t>一致的导航（一级）</w:t>
            </w:r>
          </w:p>
        </w:tc>
        <w:tc>
          <w:tcPr>
            <w:tcW w:w="2196" w:type="dxa"/>
          </w:tcPr>
          <w:p w14:paraId="6492950C" w14:textId="77777777" w:rsidR="005D09FF" w:rsidRPr="00E930D0" w:rsidRDefault="005D09FF" w:rsidP="006D24B9">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在网页和移动应用中，如果界面可以进行顺序导航，且导航顺序影响含义和操作，则可聚焦元素应以保持其含义和可操作的顺序获取焦点。</w:t>
            </w:r>
          </w:p>
        </w:tc>
        <w:tc>
          <w:tcPr>
            <w:tcW w:w="576" w:type="dxa"/>
          </w:tcPr>
          <w:p w14:paraId="666CD416" w14:textId="77777777" w:rsidR="005D09FF" w:rsidRDefault="005D09FF" w:rsidP="006D24B9">
            <w:pPr>
              <w:pStyle w:val="a4"/>
              <w:ind w:firstLineChars="0" w:firstLine="0"/>
            </w:pPr>
          </w:p>
        </w:tc>
        <w:tc>
          <w:tcPr>
            <w:tcW w:w="1548" w:type="dxa"/>
          </w:tcPr>
          <w:p w14:paraId="78112AF4"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45A9C01C" w14:textId="77777777" w:rsidR="005D09FF" w:rsidRDefault="005D09FF" w:rsidP="006D24B9">
            <w:pPr>
              <w:pStyle w:val="a4"/>
              <w:ind w:firstLineChars="0" w:firstLine="0"/>
            </w:pPr>
          </w:p>
        </w:tc>
        <w:tc>
          <w:tcPr>
            <w:tcW w:w="1249" w:type="dxa"/>
          </w:tcPr>
          <w:p w14:paraId="1C3BDA8D" w14:textId="77777777" w:rsidR="005D09FF" w:rsidRDefault="005D09FF" w:rsidP="006D24B9">
            <w:pPr>
              <w:pStyle w:val="a4"/>
              <w:ind w:firstLineChars="0" w:firstLine="0"/>
            </w:pPr>
          </w:p>
        </w:tc>
      </w:tr>
      <w:tr w:rsidR="005D09FF" w14:paraId="717B6DD3" w14:textId="77777777" w:rsidTr="006D24B9">
        <w:tc>
          <w:tcPr>
            <w:tcW w:w="764" w:type="dxa"/>
          </w:tcPr>
          <w:p w14:paraId="7CFF3104" w14:textId="77777777" w:rsidR="005D09FF" w:rsidRPr="00A42DBC" w:rsidRDefault="005D09FF" w:rsidP="006D24B9">
            <w:pPr>
              <w:pStyle w:val="a4"/>
              <w:ind w:firstLineChars="0" w:firstLine="0"/>
              <w:rPr>
                <w:sz w:val="13"/>
                <w:szCs w:val="13"/>
              </w:rPr>
            </w:pPr>
            <w:r w:rsidRPr="00A42DBC">
              <w:rPr>
                <w:rFonts w:hint="eastAsia"/>
                <w:sz w:val="13"/>
                <w:szCs w:val="13"/>
              </w:rPr>
              <w:t>错误原因提示（一级）</w:t>
            </w:r>
          </w:p>
        </w:tc>
        <w:tc>
          <w:tcPr>
            <w:tcW w:w="2196" w:type="dxa"/>
          </w:tcPr>
          <w:p w14:paraId="650856FE" w14:textId="77777777" w:rsidR="005D09FF" w:rsidRPr="00E930D0" w:rsidRDefault="005D09FF" w:rsidP="006D24B9">
            <w:pPr>
              <w:pStyle w:val="a4"/>
              <w:spacing w:line="240" w:lineRule="exact"/>
              <w:ind w:firstLineChars="0" w:firstLine="0"/>
              <w:rPr>
                <w:sz w:val="11"/>
                <w:szCs w:val="11"/>
              </w:rPr>
            </w:pPr>
            <w:r w:rsidRPr="004E5302">
              <w:rPr>
                <w:rFonts w:hint="eastAsia"/>
                <w:sz w:val="11"/>
                <w:szCs w:val="11"/>
              </w:rPr>
              <w:t>在网页和移动应用中，用户输入的错误信息应该能被自动检测并且应以文本形式向用户描述错误信息。</w:t>
            </w:r>
          </w:p>
        </w:tc>
        <w:tc>
          <w:tcPr>
            <w:tcW w:w="576" w:type="dxa"/>
          </w:tcPr>
          <w:p w14:paraId="0BFE47E3" w14:textId="77777777" w:rsidR="005D09FF" w:rsidRDefault="005D09FF" w:rsidP="006D24B9">
            <w:pPr>
              <w:pStyle w:val="a4"/>
              <w:ind w:firstLineChars="0" w:firstLine="0"/>
            </w:pPr>
          </w:p>
        </w:tc>
        <w:tc>
          <w:tcPr>
            <w:tcW w:w="1548" w:type="dxa"/>
          </w:tcPr>
          <w:p w14:paraId="35187B60"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0741D64A" w14:textId="77777777" w:rsidR="005D09FF" w:rsidRDefault="005D09FF" w:rsidP="006D24B9">
            <w:pPr>
              <w:pStyle w:val="a4"/>
              <w:ind w:firstLineChars="0" w:firstLine="0"/>
            </w:pPr>
          </w:p>
        </w:tc>
        <w:tc>
          <w:tcPr>
            <w:tcW w:w="1249" w:type="dxa"/>
          </w:tcPr>
          <w:p w14:paraId="03C68225" w14:textId="77777777" w:rsidR="005D09FF" w:rsidRDefault="005D09FF" w:rsidP="006D24B9">
            <w:pPr>
              <w:pStyle w:val="a4"/>
              <w:ind w:firstLineChars="0" w:firstLine="0"/>
            </w:pPr>
          </w:p>
        </w:tc>
      </w:tr>
      <w:tr w:rsidR="005D09FF" w14:paraId="079E2AE1" w14:textId="77777777" w:rsidTr="006D24B9">
        <w:tc>
          <w:tcPr>
            <w:tcW w:w="764" w:type="dxa"/>
          </w:tcPr>
          <w:p w14:paraId="2731342F" w14:textId="77777777" w:rsidR="005D09FF" w:rsidRPr="004E5302" w:rsidRDefault="005D09FF" w:rsidP="006D24B9">
            <w:pPr>
              <w:pStyle w:val="a4"/>
              <w:ind w:firstLineChars="0" w:firstLine="0"/>
              <w:rPr>
                <w:sz w:val="11"/>
                <w:szCs w:val="11"/>
              </w:rPr>
            </w:pPr>
            <w:r w:rsidRPr="004E5302">
              <w:rPr>
                <w:rFonts w:hint="eastAsia"/>
                <w:sz w:val="11"/>
                <w:szCs w:val="11"/>
              </w:rPr>
              <w:t>辅助技术（一级）</w:t>
            </w:r>
          </w:p>
        </w:tc>
        <w:tc>
          <w:tcPr>
            <w:tcW w:w="2196" w:type="dxa"/>
          </w:tcPr>
          <w:p w14:paraId="25ABC4B8" w14:textId="77777777" w:rsidR="005D09FF" w:rsidRPr="004E5302" w:rsidRDefault="005D09FF" w:rsidP="006D24B9">
            <w:pPr>
              <w:pStyle w:val="a4"/>
              <w:spacing w:line="240" w:lineRule="exact"/>
              <w:ind w:firstLineChars="0" w:firstLine="0"/>
              <w:rPr>
                <w:sz w:val="11"/>
                <w:szCs w:val="11"/>
              </w:rPr>
            </w:pPr>
            <w:r w:rsidRPr="004E5302">
              <w:rPr>
                <w:rFonts w:hint="eastAsia"/>
                <w:sz w:val="11"/>
                <w:szCs w:val="11"/>
              </w:rPr>
              <w:t>在网页中，不应禁止或限制辅助设备（如读屏软件、点显器、助听器等）的接入与使用。</w:t>
            </w:r>
          </w:p>
        </w:tc>
        <w:tc>
          <w:tcPr>
            <w:tcW w:w="576" w:type="dxa"/>
          </w:tcPr>
          <w:p w14:paraId="49A691EC" w14:textId="77777777" w:rsidR="005D09FF" w:rsidRDefault="005D09FF" w:rsidP="006D24B9">
            <w:pPr>
              <w:pStyle w:val="a4"/>
              <w:ind w:firstLineChars="0" w:firstLine="0"/>
            </w:pPr>
          </w:p>
        </w:tc>
        <w:tc>
          <w:tcPr>
            <w:tcW w:w="1548" w:type="dxa"/>
          </w:tcPr>
          <w:p w14:paraId="1638E4BA"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1FAB6CD1" w14:textId="77777777" w:rsidR="005D09FF" w:rsidRDefault="005D09FF" w:rsidP="006D24B9">
            <w:pPr>
              <w:pStyle w:val="a4"/>
              <w:ind w:firstLineChars="0" w:firstLine="0"/>
            </w:pPr>
          </w:p>
        </w:tc>
        <w:tc>
          <w:tcPr>
            <w:tcW w:w="1249" w:type="dxa"/>
          </w:tcPr>
          <w:p w14:paraId="0E7A5F14" w14:textId="77777777" w:rsidR="005D09FF" w:rsidRDefault="005D09FF" w:rsidP="006D24B9">
            <w:pPr>
              <w:pStyle w:val="a4"/>
              <w:ind w:firstLineChars="0" w:firstLine="0"/>
            </w:pPr>
          </w:p>
        </w:tc>
      </w:tr>
      <w:tr w:rsidR="005D09FF" w14:paraId="0732003D" w14:textId="77777777" w:rsidTr="006D24B9">
        <w:tc>
          <w:tcPr>
            <w:tcW w:w="764" w:type="dxa"/>
          </w:tcPr>
          <w:p w14:paraId="59DFBE72" w14:textId="77777777" w:rsidR="005D09FF" w:rsidRPr="00A42DBC" w:rsidRDefault="005D09FF" w:rsidP="006D24B9">
            <w:pPr>
              <w:pStyle w:val="a4"/>
              <w:ind w:firstLineChars="0" w:firstLine="0"/>
              <w:rPr>
                <w:sz w:val="13"/>
                <w:szCs w:val="13"/>
              </w:rPr>
            </w:pPr>
            <w:r w:rsidRPr="00A42DBC">
              <w:rPr>
                <w:rFonts w:hint="eastAsia"/>
                <w:sz w:val="13"/>
                <w:szCs w:val="13"/>
              </w:rPr>
              <w:lastRenderedPageBreak/>
              <w:t>功能性组件功能（一级）</w:t>
            </w:r>
          </w:p>
        </w:tc>
        <w:tc>
          <w:tcPr>
            <w:tcW w:w="2196" w:type="dxa"/>
          </w:tcPr>
          <w:p w14:paraId="779A0AE7" w14:textId="77777777" w:rsidR="005D09FF" w:rsidRPr="00487C72" w:rsidRDefault="005D09FF" w:rsidP="006D24B9">
            <w:pPr>
              <w:pStyle w:val="a4"/>
              <w:spacing w:line="240" w:lineRule="exact"/>
              <w:ind w:firstLineChars="0" w:firstLine="0"/>
              <w:rPr>
                <w:sz w:val="11"/>
                <w:szCs w:val="11"/>
              </w:rPr>
            </w:pPr>
            <w:r w:rsidRPr="00487C72">
              <w:rPr>
                <w:rFonts w:hint="eastAsia"/>
                <w:sz w:val="11"/>
                <w:szCs w:val="11"/>
              </w:rPr>
              <w:t>辅助工具开启时，移动应用内容中所有功能性组件均能正常工作：可见链接能正常跳转；按钮可正常访问；输入框能正常进行输入；多媒体能正常播放；在无法按原状态工作情况下，提供等效的方法继续完成功能工作。在页面局部更新后，移动应用内容中新增的功能性组件也应能正常工作。</w:t>
            </w:r>
          </w:p>
        </w:tc>
        <w:tc>
          <w:tcPr>
            <w:tcW w:w="576" w:type="dxa"/>
          </w:tcPr>
          <w:p w14:paraId="6BA14AE8" w14:textId="77777777" w:rsidR="005D09FF" w:rsidRDefault="005D09FF" w:rsidP="006D24B9">
            <w:pPr>
              <w:pStyle w:val="a4"/>
              <w:ind w:firstLineChars="0" w:firstLine="0"/>
            </w:pPr>
          </w:p>
        </w:tc>
        <w:tc>
          <w:tcPr>
            <w:tcW w:w="1548" w:type="dxa"/>
          </w:tcPr>
          <w:p w14:paraId="25C3A463"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5D86386A" w14:textId="77777777" w:rsidR="005D09FF" w:rsidRDefault="005D09FF" w:rsidP="006D24B9">
            <w:pPr>
              <w:pStyle w:val="a4"/>
              <w:ind w:firstLineChars="0" w:firstLine="0"/>
            </w:pPr>
          </w:p>
        </w:tc>
        <w:tc>
          <w:tcPr>
            <w:tcW w:w="1249" w:type="dxa"/>
          </w:tcPr>
          <w:p w14:paraId="012F1B2B" w14:textId="77777777" w:rsidR="005D09FF" w:rsidRDefault="005D09FF" w:rsidP="006D24B9">
            <w:pPr>
              <w:pStyle w:val="a4"/>
              <w:ind w:firstLineChars="0" w:firstLine="0"/>
            </w:pPr>
          </w:p>
        </w:tc>
      </w:tr>
      <w:tr w:rsidR="005D09FF" w14:paraId="6D0021D1" w14:textId="77777777" w:rsidTr="006D24B9">
        <w:tc>
          <w:tcPr>
            <w:tcW w:w="764" w:type="dxa"/>
          </w:tcPr>
          <w:p w14:paraId="243FDFCE" w14:textId="77777777" w:rsidR="005D09FF" w:rsidRPr="00A42DBC" w:rsidRDefault="005D09FF" w:rsidP="006D24B9">
            <w:pPr>
              <w:pStyle w:val="a4"/>
              <w:ind w:firstLineChars="0" w:firstLine="0"/>
              <w:rPr>
                <w:sz w:val="13"/>
                <w:szCs w:val="13"/>
              </w:rPr>
            </w:pPr>
            <w:r w:rsidRPr="00A42DBC">
              <w:rPr>
                <w:rFonts w:hint="eastAsia"/>
                <w:sz w:val="13"/>
                <w:szCs w:val="13"/>
              </w:rPr>
              <w:t>用户反馈联络（一级）</w:t>
            </w:r>
          </w:p>
        </w:tc>
        <w:tc>
          <w:tcPr>
            <w:tcW w:w="2196" w:type="dxa"/>
          </w:tcPr>
          <w:p w14:paraId="4179B74B" w14:textId="77777777" w:rsidR="005D09FF" w:rsidRPr="00E930D0" w:rsidRDefault="005D09FF" w:rsidP="006D24B9">
            <w:pPr>
              <w:pStyle w:val="a4"/>
              <w:spacing w:line="240" w:lineRule="exact"/>
              <w:ind w:firstLineChars="0" w:firstLine="0"/>
              <w:rPr>
                <w:sz w:val="11"/>
                <w:szCs w:val="11"/>
              </w:rPr>
            </w:pPr>
            <w:r w:rsidRPr="00487C72">
              <w:rPr>
                <w:rFonts w:hint="eastAsia"/>
                <w:sz w:val="11"/>
                <w:szCs w:val="11"/>
              </w:rPr>
              <w:t>在网页和移动应用中，网站预留的联络方式，应支持不同类型人群的使用，帮助用户完成后续的信息交互操作。</w:t>
            </w:r>
          </w:p>
        </w:tc>
        <w:tc>
          <w:tcPr>
            <w:tcW w:w="576" w:type="dxa"/>
          </w:tcPr>
          <w:p w14:paraId="75798515" w14:textId="77777777" w:rsidR="005D09FF" w:rsidRDefault="005D09FF" w:rsidP="006D24B9">
            <w:pPr>
              <w:pStyle w:val="a4"/>
              <w:ind w:firstLineChars="0" w:firstLine="0"/>
            </w:pPr>
          </w:p>
        </w:tc>
        <w:tc>
          <w:tcPr>
            <w:tcW w:w="1548" w:type="dxa"/>
          </w:tcPr>
          <w:p w14:paraId="51F36E10"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02D24A56" w14:textId="77777777" w:rsidR="005D09FF" w:rsidRDefault="005D09FF" w:rsidP="006D24B9">
            <w:pPr>
              <w:pStyle w:val="a4"/>
              <w:ind w:firstLineChars="0" w:firstLine="0"/>
            </w:pPr>
          </w:p>
        </w:tc>
        <w:tc>
          <w:tcPr>
            <w:tcW w:w="1249" w:type="dxa"/>
          </w:tcPr>
          <w:p w14:paraId="587A75A5" w14:textId="77777777" w:rsidR="005D09FF" w:rsidRDefault="005D09FF" w:rsidP="006D24B9">
            <w:pPr>
              <w:pStyle w:val="a4"/>
              <w:ind w:firstLineChars="0" w:firstLine="0"/>
            </w:pPr>
          </w:p>
        </w:tc>
      </w:tr>
      <w:tr w:rsidR="005D09FF" w14:paraId="7A78B9DB" w14:textId="77777777" w:rsidTr="006D24B9">
        <w:tc>
          <w:tcPr>
            <w:tcW w:w="764" w:type="dxa"/>
          </w:tcPr>
          <w:p w14:paraId="391E4ED4" w14:textId="77777777" w:rsidR="005D09FF" w:rsidRPr="00A42DBC" w:rsidRDefault="005D09FF" w:rsidP="006D24B9">
            <w:pPr>
              <w:pStyle w:val="a4"/>
              <w:ind w:firstLineChars="0" w:firstLine="0"/>
              <w:rPr>
                <w:sz w:val="13"/>
                <w:szCs w:val="13"/>
              </w:rPr>
            </w:pPr>
            <w:r w:rsidRPr="00DC2998">
              <w:rPr>
                <w:rFonts w:hint="eastAsia"/>
                <w:sz w:val="13"/>
                <w:szCs w:val="13"/>
              </w:rPr>
              <w:t>非文本内容（二级）</w:t>
            </w:r>
          </w:p>
        </w:tc>
        <w:tc>
          <w:tcPr>
            <w:tcW w:w="2196" w:type="dxa"/>
          </w:tcPr>
          <w:p w14:paraId="5AC2F740"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在网页和移动应用中，应为所有展现给用户的非文本内容提供相同目的的替代文本，但下述情况按相应要求处理：</w:t>
            </w:r>
          </w:p>
          <w:p w14:paraId="04944319"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a)如果非文本内容是一个测试或练习，且无法以纯文本形式展现，则替代文本至少应对该非文本内容提供描述性的说明；</w:t>
            </w:r>
          </w:p>
          <w:p w14:paraId="46DEB853"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b)如果非文本内容的主要目的在于创建某种特定的感官体验，则替代文本至少应对该非文本内容提供描述性的说明；</w:t>
            </w:r>
          </w:p>
          <w:p w14:paraId="6952225D"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c)如果非文本内容在页面局部更新中发生了变化，则对变化后不可见的内容进行忽略；</w:t>
            </w:r>
          </w:p>
          <w:p w14:paraId="0EFD3E4D"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d)如果非文本内容属于纯装饰，或者仅用于视觉格式，或者并不向用户展现，则应以辅助技术可忽略的方式进行实现。</w:t>
            </w:r>
          </w:p>
          <w:p w14:paraId="244BD4C2" w14:textId="77777777" w:rsidR="005D09FF" w:rsidRPr="00487C72" w:rsidRDefault="005D09FF" w:rsidP="006D24B9">
            <w:pPr>
              <w:pStyle w:val="a4"/>
              <w:spacing w:line="240" w:lineRule="exact"/>
              <w:ind w:firstLineChars="0" w:firstLine="0"/>
              <w:rPr>
                <w:sz w:val="11"/>
                <w:szCs w:val="11"/>
              </w:rPr>
            </w:pPr>
            <w:r w:rsidRPr="00DC2998">
              <w:rPr>
                <w:rFonts w:hint="eastAsia"/>
                <w:sz w:val="11"/>
                <w:szCs w:val="11"/>
              </w:rPr>
              <w:t>注：在难以明确界定非文本内容是否为装饰性的情况下，按针对非装饰性非文本内容的要求进行处理。</w:t>
            </w:r>
          </w:p>
        </w:tc>
        <w:tc>
          <w:tcPr>
            <w:tcW w:w="576" w:type="dxa"/>
          </w:tcPr>
          <w:p w14:paraId="0C2DE694" w14:textId="77777777" w:rsidR="005D09FF" w:rsidRDefault="005D09FF" w:rsidP="006D24B9">
            <w:pPr>
              <w:pStyle w:val="a4"/>
              <w:ind w:firstLineChars="0" w:firstLine="0"/>
            </w:pPr>
          </w:p>
        </w:tc>
        <w:tc>
          <w:tcPr>
            <w:tcW w:w="1548" w:type="dxa"/>
          </w:tcPr>
          <w:p w14:paraId="57F375E9" w14:textId="77777777" w:rsidR="005D09FF" w:rsidRPr="00565DDD" w:rsidRDefault="005D09FF" w:rsidP="006D24B9">
            <w:pPr>
              <w:pStyle w:val="a4"/>
              <w:ind w:firstLineChars="0" w:firstLine="0"/>
              <w:jc w:val="both"/>
              <w:rPr>
                <w:sz w:val="11"/>
                <w:szCs w:val="11"/>
              </w:rPr>
            </w:pPr>
            <w:r>
              <w:rPr>
                <w:rFonts w:hint="eastAsia"/>
                <w:sz w:val="11"/>
                <w:szCs w:val="11"/>
              </w:rPr>
              <w:t>支持</w:t>
            </w:r>
          </w:p>
        </w:tc>
        <w:tc>
          <w:tcPr>
            <w:tcW w:w="1597" w:type="dxa"/>
          </w:tcPr>
          <w:p w14:paraId="31FF43B0" w14:textId="77777777" w:rsidR="005D09FF" w:rsidRDefault="005D09FF" w:rsidP="006D24B9">
            <w:pPr>
              <w:pStyle w:val="a4"/>
              <w:ind w:firstLineChars="0" w:firstLine="0"/>
            </w:pPr>
          </w:p>
        </w:tc>
        <w:tc>
          <w:tcPr>
            <w:tcW w:w="1249" w:type="dxa"/>
          </w:tcPr>
          <w:p w14:paraId="28D47AD3" w14:textId="77777777" w:rsidR="005D09FF" w:rsidRDefault="005D09FF" w:rsidP="006D24B9">
            <w:pPr>
              <w:pStyle w:val="a4"/>
              <w:ind w:firstLineChars="0" w:firstLine="0"/>
            </w:pPr>
          </w:p>
        </w:tc>
      </w:tr>
      <w:tr w:rsidR="005D09FF" w14:paraId="04EEF8B9" w14:textId="77777777" w:rsidTr="006D24B9">
        <w:tc>
          <w:tcPr>
            <w:tcW w:w="764" w:type="dxa"/>
          </w:tcPr>
          <w:p w14:paraId="047EF229" w14:textId="77777777" w:rsidR="005D09FF" w:rsidRPr="00A42DBC" w:rsidRDefault="005D09FF" w:rsidP="006D24B9">
            <w:pPr>
              <w:pStyle w:val="a4"/>
              <w:ind w:firstLineChars="0" w:firstLine="0"/>
              <w:rPr>
                <w:sz w:val="13"/>
                <w:szCs w:val="13"/>
              </w:rPr>
            </w:pPr>
            <w:r w:rsidRPr="00E930D0">
              <w:rPr>
                <w:rFonts w:hint="eastAsia"/>
                <w:sz w:val="13"/>
                <w:szCs w:val="13"/>
              </w:rPr>
              <w:t>文本字型大小调整（二级）</w:t>
            </w:r>
          </w:p>
        </w:tc>
        <w:tc>
          <w:tcPr>
            <w:tcW w:w="2196" w:type="dxa"/>
          </w:tcPr>
          <w:p w14:paraId="151CBC14" w14:textId="77777777" w:rsidR="005D09FF" w:rsidRPr="00487C72" w:rsidRDefault="005D09FF" w:rsidP="006D24B9">
            <w:pPr>
              <w:pStyle w:val="a4"/>
              <w:spacing w:line="240" w:lineRule="exact"/>
              <w:ind w:firstLineChars="0" w:firstLine="0"/>
              <w:rPr>
                <w:sz w:val="11"/>
                <w:szCs w:val="11"/>
              </w:rPr>
            </w:pPr>
            <w:r w:rsidRPr="00E930D0">
              <w:rPr>
                <w:rFonts w:hint="eastAsia"/>
                <w:sz w:val="11"/>
                <w:szCs w:val="11"/>
              </w:rPr>
              <w:t xml:space="preserve">在网页中，除了字幕和文本图像外，无须使用辅助技术即可对网页的字型大小进行调整，放大程度可达200%，且内容或功能没有损失。 </w:t>
            </w:r>
          </w:p>
        </w:tc>
        <w:tc>
          <w:tcPr>
            <w:tcW w:w="576" w:type="dxa"/>
          </w:tcPr>
          <w:p w14:paraId="0A68130D"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55AF8DA6" w14:textId="77777777" w:rsidR="005D09FF" w:rsidRPr="00565DDD" w:rsidRDefault="0058732A" w:rsidP="006D24B9">
            <w:pPr>
              <w:pStyle w:val="a4"/>
              <w:ind w:firstLineChars="0" w:firstLine="0"/>
              <w:jc w:val="both"/>
              <w:rPr>
                <w:sz w:val="11"/>
                <w:szCs w:val="11"/>
              </w:rPr>
            </w:pPr>
            <w:r>
              <w:rPr>
                <w:rFonts w:hint="eastAsia"/>
                <w:sz w:val="11"/>
                <w:szCs w:val="11"/>
              </w:rPr>
              <w:t xml:space="preserve"> </w:t>
            </w:r>
            <w:r>
              <w:rPr>
                <w:sz w:val="11"/>
                <w:szCs w:val="11"/>
              </w:rPr>
              <w:t xml:space="preserve">  </w:t>
            </w:r>
            <w:r w:rsidR="00200A06">
              <w:rPr>
                <w:sz w:val="11"/>
                <w:szCs w:val="11"/>
              </w:rPr>
              <w:t xml:space="preserve"> </w:t>
            </w:r>
          </w:p>
        </w:tc>
        <w:tc>
          <w:tcPr>
            <w:tcW w:w="1597" w:type="dxa"/>
          </w:tcPr>
          <w:p w14:paraId="4AD9EE6C" w14:textId="77777777" w:rsidR="005D09FF" w:rsidRDefault="005D09FF" w:rsidP="006D24B9">
            <w:pPr>
              <w:pStyle w:val="a4"/>
              <w:ind w:firstLineChars="0" w:firstLine="0"/>
              <w:rPr>
                <w:sz w:val="11"/>
                <w:szCs w:val="11"/>
              </w:rPr>
            </w:pPr>
            <w:r w:rsidRPr="00B240E5">
              <w:rPr>
                <w:rFonts w:hint="eastAsia"/>
                <w:sz w:val="11"/>
                <w:szCs w:val="11"/>
              </w:rPr>
              <w:t>1</w:t>
            </w:r>
            <w:r w:rsidRPr="00B240E5">
              <w:rPr>
                <w:sz w:val="11"/>
                <w:szCs w:val="11"/>
              </w:rPr>
              <w:t>. meta-viewport</w:t>
            </w:r>
            <w:r>
              <w:rPr>
                <w:sz w:val="11"/>
                <w:szCs w:val="11"/>
              </w:rPr>
              <w:t>(axe)</w:t>
            </w:r>
          </w:p>
          <w:p w14:paraId="259C8C43" w14:textId="77777777" w:rsidR="005D09FF" w:rsidRDefault="005D09FF" w:rsidP="006D24B9">
            <w:pPr>
              <w:pStyle w:val="a4"/>
              <w:ind w:firstLineChars="0" w:firstLine="0"/>
            </w:pPr>
            <w:r w:rsidRPr="003D7004">
              <w:rPr>
                <w:rFonts w:hint="eastAsia"/>
                <w:sz w:val="11"/>
                <w:szCs w:val="11"/>
              </w:rPr>
              <w:t>2</w:t>
            </w:r>
            <w:r w:rsidRPr="003D7004">
              <w:rPr>
                <w:sz w:val="11"/>
                <w:szCs w:val="11"/>
              </w:rPr>
              <w:t>.</w:t>
            </w:r>
            <w:r w:rsidRPr="003D7004">
              <w:rPr>
                <w:rFonts w:hint="eastAsia"/>
                <w:sz w:val="11"/>
                <w:szCs w:val="11"/>
              </w:rPr>
              <w:t>me</w:t>
            </w:r>
            <w:r w:rsidRPr="003D7004">
              <w:rPr>
                <w:sz w:val="11"/>
                <w:szCs w:val="11"/>
              </w:rPr>
              <w:t>ta-viewport-large(axe)</w:t>
            </w:r>
          </w:p>
        </w:tc>
        <w:tc>
          <w:tcPr>
            <w:tcW w:w="1249" w:type="dxa"/>
          </w:tcPr>
          <w:p w14:paraId="01BDB6D1" w14:textId="77777777" w:rsidR="005D09FF" w:rsidRPr="00440401" w:rsidRDefault="005D09FF" w:rsidP="006D24B9">
            <w:pPr>
              <w:rPr>
                <w:sz w:val="11"/>
                <w:szCs w:val="11"/>
              </w:rPr>
            </w:pPr>
            <w:r w:rsidRPr="00440401">
              <w:rPr>
                <w:rFonts w:hint="eastAsia"/>
                <w:sz w:val="11"/>
                <w:szCs w:val="11"/>
              </w:rPr>
              <w:t>1</w:t>
            </w:r>
            <w:r w:rsidRPr="00440401">
              <w:rPr>
                <w:sz w:val="11"/>
                <w:szCs w:val="11"/>
              </w:rPr>
              <w:t>.</w:t>
            </w:r>
            <w:r w:rsidRPr="00440401">
              <w:rPr>
                <w:rFonts w:hint="eastAsia"/>
                <w:sz w:val="11"/>
                <w:szCs w:val="11"/>
              </w:rPr>
              <w:t>确保</w:t>
            </w:r>
            <w:r w:rsidRPr="00440401">
              <w:rPr>
                <w:sz w:val="11"/>
                <w:szCs w:val="11"/>
              </w:rPr>
              <w:t>&lt;meta name="viewport"&gt; </w:t>
            </w:r>
          </w:p>
          <w:p w14:paraId="661B268C" w14:textId="77777777" w:rsidR="005D09FF" w:rsidRPr="00073628" w:rsidRDefault="005D09FF" w:rsidP="006D24B9">
            <w:pPr>
              <w:pStyle w:val="a4"/>
              <w:ind w:firstLineChars="0" w:firstLine="0"/>
              <w:rPr>
                <w:rFonts w:hAnsi="宋体"/>
                <w:sz w:val="11"/>
                <w:szCs w:val="11"/>
              </w:rPr>
            </w:pPr>
            <w:r w:rsidRPr="00073628">
              <w:rPr>
                <w:rFonts w:hAnsi="宋体" w:hint="eastAsia"/>
                <w:sz w:val="11"/>
                <w:szCs w:val="11"/>
              </w:rPr>
              <w:t>不禁止缩放</w:t>
            </w:r>
          </w:p>
          <w:p w14:paraId="3AA2B2A9" w14:textId="77777777" w:rsidR="00073628" w:rsidRPr="00073628" w:rsidRDefault="005D09FF" w:rsidP="00073628">
            <w:pPr>
              <w:pStyle w:val="1"/>
              <w:shd w:val="clear" w:color="auto" w:fill="FFFFFF"/>
              <w:spacing w:before="0" w:after="0" w:line="324" w:lineRule="atLeast"/>
              <w:rPr>
                <w:rFonts w:hAnsi="宋体"/>
                <w:b w:val="0"/>
                <w:bCs w:val="0"/>
                <w:kern w:val="0"/>
                <w:sz w:val="11"/>
                <w:szCs w:val="11"/>
              </w:rPr>
            </w:pPr>
            <w:r w:rsidRPr="00073628">
              <w:rPr>
                <w:rFonts w:hAnsi="宋体" w:hint="eastAsia"/>
                <w:b w:val="0"/>
                <w:bCs w:val="0"/>
                <w:kern w:val="0"/>
                <w:sz w:val="11"/>
                <w:szCs w:val="11"/>
              </w:rPr>
              <w:t>2</w:t>
            </w:r>
            <w:r w:rsidRPr="00073628">
              <w:rPr>
                <w:rFonts w:hAnsi="宋体"/>
                <w:b w:val="0"/>
                <w:bCs w:val="0"/>
                <w:kern w:val="0"/>
                <w:sz w:val="11"/>
                <w:szCs w:val="11"/>
              </w:rPr>
              <w:t>.</w:t>
            </w:r>
            <w:r w:rsidR="00073628" w:rsidRPr="00073628">
              <w:rPr>
                <w:rFonts w:hAnsi="宋体"/>
                <w:b w:val="0"/>
                <w:bCs w:val="0"/>
                <w:kern w:val="0"/>
                <w:sz w:val="11"/>
                <w:szCs w:val="11"/>
              </w:rPr>
              <w:t xml:space="preserve"> 用户应该能够将文本缩放和缩放至500％</w:t>
            </w:r>
          </w:p>
          <w:p w14:paraId="0EACDA29" w14:textId="77777777" w:rsidR="00073628" w:rsidRPr="00073628" w:rsidRDefault="00073628" w:rsidP="00073628">
            <w:pPr>
              <w:shd w:val="clear" w:color="auto" w:fill="FFFFFF"/>
              <w:rPr>
                <w:sz w:val="11"/>
                <w:szCs w:val="11"/>
              </w:rPr>
            </w:pPr>
          </w:p>
          <w:p w14:paraId="183A056E" w14:textId="77777777" w:rsidR="005D09FF" w:rsidRPr="00073628" w:rsidRDefault="005D09FF" w:rsidP="006D24B9">
            <w:pPr>
              <w:pStyle w:val="a4"/>
              <w:ind w:firstLineChars="0" w:firstLine="0"/>
              <w:rPr>
                <w:rFonts w:hAnsi="宋体"/>
                <w:sz w:val="11"/>
                <w:szCs w:val="11"/>
              </w:rPr>
            </w:pPr>
          </w:p>
        </w:tc>
      </w:tr>
      <w:tr w:rsidR="005D09FF" w14:paraId="77621362" w14:textId="77777777" w:rsidTr="006D24B9">
        <w:tc>
          <w:tcPr>
            <w:tcW w:w="764" w:type="dxa"/>
          </w:tcPr>
          <w:p w14:paraId="5EC887AE" w14:textId="77777777" w:rsidR="005D09FF" w:rsidRPr="00A42DBC" w:rsidRDefault="005D09FF" w:rsidP="006D24B9">
            <w:pPr>
              <w:pStyle w:val="a4"/>
              <w:ind w:firstLineChars="0" w:firstLine="0"/>
              <w:rPr>
                <w:sz w:val="13"/>
                <w:szCs w:val="13"/>
              </w:rPr>
            </w:pPr>
            <w:r w:rsidRPr="00622E2A">
              <w:rPr>
                <w:rFonts w:hint="eastAsia"/>
                <w:sz w:val="13"/>
                <w:szCs w:val="13"/>
              </w:rPr>
              <w:t>预录多媒体（二级）</w:t>
            </w:r>
          </w:p>
        </w:tc>
        <w:tc>
          <w:tcPr>
            <w:tcW w:w="2196" w:type="dxa"/>
          </w:tcPr>
          <w:p w14:paraId="4E09FA13"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在网页和移动应用中，对于预先录制的多媒体，应提供音频和视频中语音信息的替代文本；任何必须依靠视觉、听觉感知的信息，应提供相应的语音描述、文本描述，或提供全部多媒体内容的文本替代描述信息。</w:t>
            </w:r>
          </w:p>
        </w:tc>
        <w:tc>
          <w:tcPr>
            <w:tcW w:w="576" w:type="dxa"/>
          </w:tcPr>
          <w:p w14:paraId="6FCB78E6"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6BEA1320" w14:textId="77777777" w:rsidR="005D09FF" w:rsidRPr="00565DDD" w:rsidRDefault="005D09FF" w:rsidP="006D24B9">
            <w:pPr>
              <w:pStyle w:val="a4"/>
              <w:ind w:firstLineChars="0" w:firstLine="0"/>
              <w:jc w:val="both"/>
              <w:rPr>
                <w:sz w:val="11"/>
                <w:szCs w:val="11"/>
              </w:rPr>
            </w:pPr>
          </w:p>
        </w:tc>
        <w:tc>
          <w:tcPr>
            <w:tcW w:w="1597" w:type="dxa"/>
          </w:tcPr>
          <w:p w14:paraId="0DECB155" w14:textId="77777777" w:rsidR="005D09FF" w:rsidRPr="00561A61" w:rsidRDefault="005D09FF" w:rsidP="006D24B9">
            <w:pPr>
              <w:shd w:val="clear" w:color="auto" w:fill="FFFFFF"/>
              <w:rPr>
                <w:rFonts w:ascii="Arial Unicode MS" w:eastAsia="Arial Unicode MS" w:hAnsi="Arial Unicode MS" w:cs="Arial Unicode MS"/>
                <w:sz w:val="13"/>
                <w:szCs w:val="13"/>
              </w:rPr>
            </w:pPr>
            <w:r w:rsidRPr="00B240E5">
              <w:rPr>
                <w:rFonts w:hint="eastAsia"/>
                <w:sz w:val="11"/>
                <w:szCs w:val="11"/>
              </w:rPr>
              <w:t>1</w:t>
            </w:r>
            <w:r w:rsidRPr="00B240E5">
              <w:rPr>
                <w:sz w:val="11"/>
                <w:szCs w:val="11"/>
              </w:rPr>
              <w:t>. video-caption</w:t>
            </w:r>
            <w:r w:rsidRPr="00B240E5">
              <w:rPr>
                <w:rFonts w:hint="eastAsia"/>
                <w:sz w:val="11"/>
                <w:szCs w:val="11"/>
              </w:rPr>
              <w:t>（a</w:t>
            </w:r>
            <w:r w:rsidRPr="00B240E5">
              <w:rPr>
                <w:sz w:val="11"/>
                <w:szCs w:val="11"/>
              </w:rPr>
              <w:t>xe</w:t>
            </w:r>
            <w:r w:rsidRPr="00B240E5">
              <w:rPr>
                <w:rFonts w:hint="eastAsia"/>
                <w:sz w:val="11"/>
                <w:szCs w:val="11"/>
              </w:rPr>
              <w:t>）</w:t>
            </w:r>
          </w:p>
        </w:tc>
        <w:tc>
          <w:tcPr>
            <w:tcW w:w="1249" w:type="dxa"/>
          </w:tcPr>
          <w:p w14:paraId="4C5BC359" w14:textId="77777777" w:rsidR="005D09FF" w:rsidRDefault="005D09FF" w:rsidP="006D24B9">
            <w:pPr>
              <w:pStyle w:val="a4"/>
              <w:ind w:firstLineChars="0" w:firstLine="0"/>
            </w:pPr>
          </w:p>
        </w:tc>
      </w:tr>
      <w:tr w:rsidR="005D09FF" w14:paraId="1A92B564" w14:textId="77777777" w:rsidTr="006D24B9">
        <w:tc>
          <w:tcPr>
            <w:tcW w:w="764" w:type="dxa"/>
          </w:tcPr>
          <w:p w14:paraId="088E7F94" w14:textId="77777777" w:rsidR="005D09FF" w:rsidRPr="00A42DBC" w:rsidRDefault="005D09FF" w:rsidP="006D24B9">
            <w:pPr>
              <w:pStyle w:val="a4"/>
              <w:ind w:firstLineChars="0" w:firstLine="0"/>
              <w:rPr>
                <w:sz w:val="13"/>
                <w:szCs w:val="13"/>
              </w:rPr>
            </w:pPr>
            <w:r w:rsidRPr="00622E2A">
              <w:rPr>
                <w:rFonts w:hint="eastAsia"/>
                <w:sz w:val="13"/>
                <w:szCs w:val="13"/>
              </w:rPr>
              <w:t>实时多媒体（二级）</w:t>
            </w:r>
          </w:p>
        </w:tc>
        <w:tc>
          <w:tcPr>
            <w:tcW w:w="2196" w:type="dxa"/>
          </w:tcPr>
          <w:p w14:paraId="5DC116AC"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在网页和移动应用中，对于实时多媒体，应提供音频和视频中语音信息的替代文本。</w:t>
            </w:r>
          </w:p>
        </w:tc>
        <w:tc>
          <w:tcPr>
            <w:tcW w:w="576" w:type="dxa"/>
          </w:tcPr>
          <w:p w14:paraId="538FB061" w14:textId="77777777" w:rsidR="005D09FF" w:rsidRDefault="005D09FF" w:rsidP="006D24B9">
            <w:pPr>
              <w:pStyle w:val="a4"/>
              <w:ind w:firstLineChars="0" w:firstLine="0"/>
            </w:pPr>
          </w:p>
        </w:tc>
        <w:tc>
          <w:tcPr>
            <w:tcW w:w="1548" w:type="dxa"/>
          </w:tcPr>
          <w:p w14:paraId="4A6E68A8" w14:textId="77777777" w:rsidR="005D09FF" w:rsidRPr="00565DDD" w:rsidRDefault="005D09FF" w:rsidP="006D24B9">
            <w:pPr>
              <w:pStyle w:val="a4"/>
              <w:ind w:firstLineChars="0" w:firstLine="0"/>
              <w:jc w:val="both"/>
              <w:rPr>
                <w:sz w:val="11"/>
                <w:szCs w:val="11"/>
              </w:rPr>
            </w:pPr>
          </w:p>
        </w:tc>
        <w:tc>
          <w:tcPr>
            <w:tcW w:w="1597" w:type="dxa"/>
          </w:tcPr>
          <w:p w14:paraId="08B1D2B2" w14:textId="77777777" w:rsidR="005D09FF" w:rsidRDefault="005D09FF" w:rsidP="006D24B9">
            <w:pPr>
              <w:pStyle w:val="a4"/>
              <w:ind w:firstLineChars="0" w:firstLine="0"/>
            </w:pPr>
          </w:p>
        </w:tc>
        <w:tc>
          <w:tcPr>
            <w:tcW w:w="1249" w:type="dxa"/>
          </w:tcPr>
          <w:p w14:paraId="28ECAC17" w14:textId="77777777" w:rsidR="005D09FF" w:rsidRDefault="005D09FF" w:rsidP="006D24B9">
            <w:pPr>
              <w:pStyle w:val="a4"/>
              <w:ind w:firstLineChars="0" w:firstLine="0"/>
            </w:pPr>
          </w:p>
        </w:tc>
      </w:tr>
      <w:tr w:rsidR="005D09FF" w14:paraId="56637BCF" w14:textId="77777777" w:rsidTr="006D24B9">
        <w:tc>
          <w:tcPr>
            <w:tcW w:w="764" w:type="dxa"/>
          </w:tcPr>
          <w:p w14:paraId="0945784D" w14:textId="77777777" w:rsidR="005D09FF" w:rsidRPr="00A42DBC" w:rsidRDefault="005D09FF" w:rsidP="006D24B9">
            <w:pPr>
              <w:pStyle w:val="a4"/>
              <w:ind w:firstLineChars="0" w:firstLine="0"/>
              <w:rPr>
                <w:sz w:val="13"/>
                <w:szCs w:val="13"/>
              </w:rPr>
            </w:pPr>
            <w:r w:rsidRPr="00622E2A">
              <w:rPr>
                <w:rFonts w:hint="eastAsia"/>
                <w:sz w:val="13"/>
                <w:szCs w:val="13"/>
              </w:rPr>
              <w:t>装饰性内容访问（二级）</w:t>
            </w:r>
          </w:p>
        </w:tc>
        <w:tc>
          <w:tcPr>
            <w:tcW w:w="2196" w:type="dxa"/>
          </w:tcPr>
          <w:p w14:paraId="4924D393"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在移动应用中，所有可见的纯装饰性内容均可被辅助工具主动忽略。</w:t>
            </w:r>
          </w:p>
        </w:tc>
        <w:tc>
          <w:tcPr>
            <w:tcW w:w="576" w:type="dxa"/>
          </w:tcPr>
          <w:p w14:paraId="24D591AF" w14:textId="77777777" w:rsidR="005D09FF" w:rsidRDefault="005D09FF" w:rsidP="006D24B9">
            <w:pPr>
              <w:pStyle w:val="a4"/>
              <w:ind w:firstLineChars="0" w:firstLine="0"/>
            </w:pPr>
          </w:p>
        </w:tc>
        <w:tc>
          <w:tcPr>
            <w:tcW w:w="1548" w:type="dxa"/>
          </w:tcPr>
          <w:p w14:paraId="3042B3E7" w14:textId="77777777" w:rsidR="005D09FF" w:rsidRPr="00565DDD" w:rsidRDefault="005D09FF" w:rsidP="006D24B9">
            <w:pPr>
              <w:pStyle w:val="a4"/>
              <w:ind w:firstLineChars="0" w:firstLine="0"/>
              <w:jc w:val="both"/>
              <w:rPr>
                <w:sz w:val="11"/>
                <w:szCs w:val="11"/>
              </w:rPr>
            </w:pPr>
          </w:p>
        </w:tc>
        <w:tc>
          <w:tcPr>
            <w:tcW w:w="1597" w:type="dxa"/>
          </w:tcPr>
          <w:p w14:paraId="09FC69C8" w14:textId="77777777" w:rsidR="005D09FF" w:rsidRDefault="005D09FF" w:rsidP="006D24B9">
            <w:pPr>
              <w:pStyle w:val="a4"/>
              <w:ind w:firstLineChars="0" w:firstLine="0"/>
            </w:pPr>
          </w:p>
        </w:tc>
        <w:tc>
          <w:tcPr>
            <w:tcW w:w="1249" w:type="dxa"/>
          </w:tcPr>
          <w:p w14:paraId="3372CE5C" w14:textId="77777777" w:rsidR="005D09FF" w:rsidRDefault="005D09FF" w:rsidP="006D24B9">
            <w:pPr>
              <w:pStyle w:val="a4"/>
              <w:ind w:firstLineChars="0" w:firstLine="0"/>
            </w:pPr>
          </w:p>
        </w:tc>
      </w:tr>
      <w:tr w:rsidR="005D09FF" w14:paraId="7719C45C" w14:textId="77777777" w:rsidTr="006D24B9">
        <w:tc>
          <w:tcPr>
            <w:tcW w:w="764" w:type="dxa"/>
          </w:tcPr>
          <w:p w14:paraId="41918C9D" w14:textId="77777777" w:rsidR="005D09FF" w:rsidRPr="00A42DBC" w:rsidRDefault="005D09FF" w:rsidP="006D24B9">
            <w:pPr>
              <w:pStyle w:val="a4"/>
              <w:ind w:firstLineChars="0" w:firstLine="0"/>
              <w:rPr>
                <w:sz w:val="13"/>
                <w:szCs w:val="13"/>
              </w:rPr>
            </w:pPr>
            <w:r w:rsidRPr="00622E2A">
              <w:rPr>
                <w:rFonts w:hint="eastAsia"/>
                <w:sz w:val="13"/>
                <w:szCs w:val="13"/>
              </w:rPr>
              <w:t>弹出干扰（二级）</w:t>
            </w:r>
          </w:p>
        </w:tc>
        <w:tc>
          <w:tcPr>
            <w:tcW w:w="2196" w:type="dxa"/>
          </w:tcPr>
          <w:p w14:paraId="07CC49C4"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在网页和移动应用中，对于悬停或焦点上显示的信息内容，应能关掉或确保不会掩盖触发内容。</w:t>
            </w:r>
          </w:p>
        </w:tc>
        <w:tc>
          <w:tcPr>
            <w:tcW w:w="576" w:type="dxa"/>
          </w:tcPr>
          <w:p w14:paraId="433698CE" w14:textId="77777777" w:rsidR="005D09FF" w:rsidRDefault="005D09FF" w:rsidP="006D24B9">
            <w:pPr>
              <w:pStyle w:val="a4"/>
              <w:ind w:firstLineChars="0" w:firstLine="0"/>
            </w:pPr>
          </w:p>
        </w:tc>
        <w:tc>
          <w:tcPr>
            <w:tcW w:w="1548" w:type="dxa"/>
          </w:tcPr>
          <w:p w14:paraId="2090DDF2" w14:textId="77777777" w:rsidR="005D09FF" w:rsidRPr="00565DDD" w:rsidRDefault="005D09FF" w:rsidP="006D24B9">
            <w:pPr>
              <w:pStyle w:val="a4"/>
              <w:ind w:firstLineChars="0" w:firstLine="0"/>
              <w:jc w:val="both"/>
              <w:rPr>
                <w:sz w:val="11"/>
                <w:szCs w:val="11"/>
              </w:rPr>
            </w:pPr>
          </w:p>
        </w:tc>
        <w:tc>
          <w:tcPr>
            <w:tcW w:w="1597" w:type="dxa"/>
          </w:tcPr>
          <w:p w14:paraId="709F4ED9" w14:textId="77777777" w:rsidR="005D09FF" w:rsidRDefault="005D09FF" w:rsidP="006D24B9">
            <w:pPr>
              <w:pStyle w:val="a4"/>
              <w:ind w:firstLineChars="0" w:firstLine="0"/>
            </w:pPr>
          </w:p>
        </w:tc>
        <w:tc>
          <w:tcPr>
            <w:tcW w:w="1249" w:type="dxa"/>
          </w:tcPr>
          <w:p w14:paraId="2AA0D50B" w14:textId="77777777" w:rsidR="005D09FF" w:rsidRDefault="005D09FF" w:rsidP="006D24B9">
            <w:pPr>
              <w:pStyle w:val="a4"/>
              <w:ind w:firstLineChars="0" w:firstLine="0"/>
            </w:pPr>
          </w:p>
        </w:tc>
      </w:tr>
      <w:tr w:rsidR="005D09FF" w14:paraId="71F97FFE" w14:textId="77777777" w:rsidTr="006D24B9">
        <w:tc>
          <w:tcPr>
            <w:tcW w:w="764" w:type="dxa"/>
          </w:tcPr>
          <w:p w14:paraId="328EF48F" w14:textId="77777777" w:rsidR="005D09FF" w:rsidRPr="00A42DBC" w:rsidRDefault="005D09FF" w:rsidP="006D24B9">
            <w:pPr>
              <w:pStyle w:val="a4"/>
              <w:ind w:firstLineChars="0" w:firstLine="0"/>
              <w:rPr>
                <w:sz w:val="13"/>
                <w:szCs w:val="13"/>
              </w:rPr>
            </w:pPr>
            <w:r w:rsidRPr="00622E2A">
              <w:rPr>
                <w:rFonts w:hint="eastAsia"/>
                <w:sz w:val="13"/>
                <w:szCs w:val="13"/>
              </w:rPr>
              <w:lastRenderedPageBreak/>
              <w:t>更新提示（二级）</w:t>
            </w:r>
          </w:p>
        </w:tc>
        <w:tc>
          <w:tcPr>
            <w:tcW w:w="2196" w:type="dxa"/>
          </w:tcPr>
          <w:p w14:paraId="3148E499"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在网页和移动应用中，已阅读过的内容板块有更新时，应提供某种机制向用户传达内容已更新的通知。</w:t>
            </w:r>
          </w:p>
        </w:tc>
        <w:tc>
          <w:tcPr>
            <w:tcW w:w="576" w:type="dxa"/>
          </w:tcPr>
          <w:p w14:paraId="54768278" w14:textId="77777777" w:rsidR="005D09FF" w:rsidRDefault="005D09FF" w:rsidP="006D24B9">
            <w:pPr>
              <w:pStyle w:val="a4"/>
              <w:ind w:firstLineChars="0" w:firstLine="0"/>
            </w:pPr>
          </w:p>
        </w:tc>
        <w:tc>
          <w:tcPr>
            <w:tcW w:w="1548" w:type="dxa"/>
          </w:tcPr>
          <w:p w14:paraId="61781AF8" w14:textId="77777777" w:rsidR="005D09FF" w:rsidRPr="00565DDD" w:rsidRDefault="005D09FF" w:rsidP="006D24B9">
            <w:pPr>
              <w:pStyle w:val="a4"/>
              <w:ind w:firstLineChars="0" w:firstLine="0"/>
              <w:jc w:val="both"/>
              <w:rPr>
                <w:sz w:val="11"/>
                <w:szCs w:val="11"/>
              </w:rPr>
            </w:pPr>
          </w:p>
        </w:tc>
        <w:tc>
          <w:tcPr>
            <w:tcW w:w="1597" w:type="dxa"/>
          </w:tcPr>
          <w:p w14:paraId="57AF9314" w14:textId="77777777" w:rsidR="005D09FF" w:rsidRDefault="005D09FF" w:rsidP="006D24B9">
            <w:pPr>
              <w:pStyle w:val="a4"/>
              <w:ind w:firstLineChars="0" w:firstLine="0"/>
            </w:pPr>
          </w:p>
        </w:tc>
        <w:tc>
          <w:tcPr>
            <w:tcW w:w="1249" w:type="dxa"/>
          </w:tcPr>
          <w:p w14:paraId="05AA5131" w14:textId="77777777" w:rsidR="005D09FF" w:rsidRDefault="005D09FF" w:rsidP="006D24B9">
            <w:pPr>
              <w:pStyle w:val="a4"/>
              <w:ind w:firstLineChars="0" w:firstLine="0"/>
            </w:pPr>
          </w:p>
        </w:tc>
      </w:tr>
      <w:tr w:rsidR="005D09FF" w14:paraId="2DBF89F6" w14:textId="77777777" w:rsidTr="006D24B9">
        <w:tc>
          <w:tcPr>
            <w:tcW w:w="764" w:type="dxa"/>
          </w:tcPr>
          <w:p w14:paraId="0BB02026" w14:textId="77777777" w:rsidR="005D09FF" w:rsidRPr="00A42DBC" w:rsidRDefault="005D09FF" w:rsidP="006D24B9">
            <w:pPr>
              <w:pStyle w:val="a4"/>
              <w:ind w:firstLineChars="0" w:firstLine="0"/>
              <w:rPr>
                <w:sz w:val="13"/>
                <w:szCs w:val="13"/>
              </w:rPr>
            </w:pPr>
            <w:r w:rsidRPr="000C5E17">
              <w:rPr>
                <w:rFonts w:hint="eastAsia"/>
                <w:sz w:val="13"/>
                <w:szCs w:val="13"/>
              </w:rPr>
              <w:t>新窗口（二级）</w:t>
            </w:r>
          </w:p>
        </w:tc>
        <w:tc>
          <w:tcPr>
            <w:tcW w:w="2196" w:type="dxa"/>
          </w:tcPr>
          <w:p w14:paraId="7ECE026E" w14:textId="77777777" w:rsidR="005D09FF" w:rsidRPr="00487C72" w:rsidRDefault="005D09FF" w:rsidP="006D24B9">
            <w:pPr>
              <w:pStyle w:val="a4"/>
              <w:spacing w:line="240" w:lineRule="exact"/>
              <w:ind w:firstLineChars="0" w:firstLine="0"/>
              <w:rPr>
                <w:sz w:val="11"/>
                <w:szCs w:val="11"/>
              </w:rPr>
            </w:pPr>
            <w:r w:rsidRPr="001543B6">
              <w:rPr>
                <w:rFonts w:hint="eastAsia"/>
                <w:sz w:val="11"/>
                <w:szCs w:val="11"/>
              </w:rPr>
              <w:t>在网页中，若内容产生新窗口（包含但不限于弹窗和悬浮窗），应提供一种机制告知用户，并且能让用户可以关闭内容新产生的窗口。</w:t>
            </w:r>
          </w:p>
        </w:tc>
        <w:tc>
          <w:tcPr>
            <w:tcW w:w="576" w:type="dxa"/>
          </w:tcPr>
          <w:p w14:paraId="404031BE" w14:textId="77777777" w:rsidR="005D09FF" w:rsidRDefault="005D09FF" w:rsidP="006D24B9">
            <w:pPr>
              <w:pStyle w:val="a4"/>
              <w:ind w:firstLineChars="0" w:firstLine="0"/>
            </w:pPr>
          </w:p>
        </w:tc>
        <w:tc>
          <w:tcPr>
            <w:tcW w:w="1548" w:type="dxa"/>
          </w:tcPr>
          <w:p w14:paraId="79C1228F" w14:textId="77777777" w:rsidR="005D09FF" w:rsidRPr="00565DDD" w:rsidRDefault="005D09FF" w:rsidP="006D24B9">
            <w:pPr>
              <w:pStyle w:val="a4"/>
              <w:ind w:firstLineChars="0" w:firstLine="0"/>
              <w:jc w:val="both"/>
              <w:rPr>
                <w:sz w:val="11"/>
                <w:szCs w:val="11"/>
              </w:rPr>
            </w:pPr>
          </w:p>
        </w:tc>
        <w:tc>
          <w:tcPr>
            <w:tcW w:w="1597" w:type="dxa"/>
          </w:tcPr>
          <w:p w14:paraId="0157AE4E" w14:textId="77777777" w:rsidR="005D09FF" w:rsidRDefault="005D09FF" w:rsidP="006D24B9">
            <w:pPr>
              <w:pStyle w:val="a4"/>
              <w:ind w:firstLineChars="0" w:firstLine="0"/>
            </w:pPr>
          </w:p>
        </w:tc>
        <w:tc>
          <w:tcPr>
            <w:tcW w:w="1249" w:type="dxa"/>
          </w:tcPr>
          <w:p w14:paraId="1BC69E9C" w14:textId="77777777" w:rsidR="005D09FF" w:rsidRDefault="005D09FF" w:rsidP="006D24B9">
            <w:pPr>
              <w:pStyle w:val="a4"/>
              <w:ind w:firstLineChars="0" w:firstLine="0"/>
            </w:pPr>
          </w:p>
        </w:tc>
      </w:tr>
      <w:tr w:rsidR="005D09FF" w14:paraId="46D9D31C" w14:textId="77777777" w:rsidTr="006D24B9">
        <w:tc>
          <w:tcPr>
            <w:tcW w:w="764" w:type="dxa"/>
          </w:tcPr>
          <w:p w14:paraId="281C65B1" w14:textId="77777777" w:rsidR="005D09FF" w:rsidRPr="00A42DBC" w:rsidRDefault="005D09FF" w:rsidP="006D24B9">
            <w:pPr>
              <w:pStyle w:val="a4"/>
              <w:ind w:firstLineChars="0" w:firstLine="0"/>
              <w:rPr>
                <w:sz w:val="13"/>
                <w:szCs w:val="13"/>
              </w:rPr>
            </w:pPr>
            <w:r w:rsidRPr="001543B6">
              <w:rPr>
                <w:rFonts w:hint="eastAsia"/>
                <w:sz w:val="13"/>
                <w:szCs w:val="13"/>
              </w:rPr>
              <w:t>多媒体播放控制（二级）</w:t>
            </w:r>
          </w:p>
        </w:tc>
        <w:tc>
          <w:tcPr>
            <w:tcW w:w="2196" w:type="dxa"/>
          </w:tcPr>
          <w:p w14:paraId="647605C9" w14:textId="77777777" w:rsidR="005D09FF" w:rsidRPr="00487C72" w:rsidRDefault="005D09FF" w:rsidP="006D24B9">
            <w:pPr>
              <w:pStyle w:val="a4"/>
              <w:ind w:firstLineChars="0" w:firstLine="0"/>
              <w:rPr>
                <w:sz w:val="11"/>
                <w:szCs w:val="11"/>
              </w:rPr>
            </w:pPr>
            <w:r w:rsidRPr="001543B6">
              <w:rPr>
                <w:rFonts w:hint="eastAsia"/>
                <w:sz w:val="11"/>
                <w:szCs w:val="11"/>
              </w:rPr>
              <w:t>在网页中，视频、音频等多媒体信息的播放可通过键盘，触摸屏或其他设备控制：可播放、停止、暂停、快进、快退、增减音量等。如果视频、音频等多媒体内容自动播放时间超过3s，则应提供一种方法来暂停或将其关闭。在移动应用中，视频、音频等多媒体信息的播放可通过屏幕滑动来实现播放、停止、暂停、快进、快退、增减音量等功能。如果视频、音频等多媒体内容自动播放时间超过3s，则应提供一种方法来暂停或将其关闭。</w:t>
            </w:r>
          </w:p>
        </w:tc>
        <w:tc>
          <w:tcPr>
            <w:tcW w:w="576" w:type="dxa"/>
          </w:tcPr>
          <w:p w14:paraId="1EC8E758" w14:textId="77777777" w:rsidR="005D09FF" w:rsidRDefault="005D09FF" w:rsidP="006D24B9">
            <w:pPr>
              <w:pStyle w:val="a4"/>
              <w:ind w:firstLineChars="0" w:firstLine="0"/>
            </w:pPr>
          </w:p>
        </w:tc>
        <w:tc>
          <w:tcPr>
            <w:tcW w:w="1548" w:type="dxa"/>
          </w:tcPr>
          <w:p w14:paraId="1C5FEBBE" w14:textId="77777777" w:rsidR="005D09FF" w:rsidRPr="00565DDD" w:rsidRDefault="005D09FF" w:rsidP="006D24B9">
            <w:pPr>
              <w:pStyle w:val="a4"/>
              <w:ind w:firstLineChars="0" w:firstLine="0"/>
              <w:jc w:val="both"/>
              <w:rPr>
                <w:sz w:val="11"/>
                <w:szCs w:val="11"/>
              </w:rPr>
            </w:pPr>
          </w:p>
        </w:tc>
        <w:tc>
          <w:tcPr>
            <w:tcW w:w="1597" w:type="dxa"/>
          </w:tcPr>
          <w:p w14:paraId="26E3AA85" w14:textId="77777777" w:rsidR="005D09FF" w:rsidRDefault="005D09FF" w:rsidP="006D24B9">
            <w:pPr>
              <w:pStyle w:val="a4"/>
              <w:ind w:firstLineChars="0" w:firstLine="0"/>
            </w:pPr>
          </w:p>
        </w:tc>
        <w:tc>
          <w:tcPr>
            <w:tcW w:w="1249" w:type="dxa"/>
          </w:tcPr>
          <w:p w14:paraId="071189A2" w14:textId="77777777" w:rsidR="005D09FF" w:rsidRDefault="005D09FF" w:rsidP="006D24B9">
            <w:pPr>
              <w:pStyle w:val="a4"/>
              <w:ind w:firstLineChars="0" w:firstLine="0"/>
            </w:pPr>
          </w:p>
        </w:tc>
      </w:tr>
      <w:tr w:rsidR="005D09FF" w14:paraId="2F6349EA" w14:textId="77777777" w:rsidTr="006D24B9">
        <w:tc>
          <w:tcPr>
            <w:tcW w:w="764" w:type="dxa"/>
          </w:tcPr>
          <w:p w14:paraId="2D84A90C" w14:textId="77777777" w:rsidR="005D09FF" w:rsidRPr="00A42DBC" w:rsidRDefault="005D09FF" w:rsidP="006D24B9">
            <w:pPr>
              <w:pStyle w:val="a4"/>
              <w:ind w:firstLineChars="0" w:firstLine="0"/>
              <w:rPr>
                <w:sz w:val="13"/>
                <w:szCs w:val="13"/>
              </w:rPr>
            </w:pPr>
            <w:r w:rsidRPr="001543B6">
              <w:rPr>
                <w:rFonts w:hint="eastAsia"/>
                <w:sz w:val="13"/>
                <w:szCs w:val="13"/>
              </w:rPr>
              <w:t>输入提示（二级）</w:t>
            </w:r>
          </w:p>
        </w:tc>
        <w:tc>
          <w:tcPr>
            <w:tcW w:w="2196" w:type="dxa"/>
          </w:tcPr>
          <w:p w14:paraId="5555FCF6" w14:textId="77777777" w:rsidR="005D09FF" w:rsidRPr="001543B6" w:rsidRDefault="005D09FF" w:rsidP="006D24B9">
            <w:pPr>
              <w:pStyle w:val="a4"/>
              <w:ind w:firstLine="220"/>
              <w:rPr>
                <w:sz w:val="11"/>
                <w:szCs w:val="11"/>
              </w:rPr>
            </w:pPr>
            <w:r w:rsidRPr="001543B6">
              <w:rPr>
                <w:rFonts w:hint="eastAsia"/>
                <w:sz w:val="11"/>
                <w:szCs w:val="11"/>
              </w:rPr>
              <w:t>在网页和移动应用中，当内容需要用户输入时，应提供说明，具体方式为：</w:t>
            </w:r>
          </w:p>
          <w:p w14:paraId="5ED64DC5" w14:textId="77777777" w:rsidR="005D09FF" w:rsidRPr="001543B6" w:rsidRDefault="005D09FF" w:rsidP="006D24B9">
            <w:pPr>
              <w:pStyle w:val="a4"/>
              <w:ind w:firstLine="220"/>
              <w:rPr>
                <w:sz w:val="11"/>
                <w:szCs w:val="11"/>
              </w:rPr>
            </w:pPr>
            <w:r w:rsidRPr="001543B6">
              <w:rPr>
                <w:rFonts w:hint="eastAsia"/>
                <w:sz w:val="11"/>
                <w:szCs w:val="11"/>
              </w:rPr>
              <w:t>a)对于需要用户输入信息的输入栏，页面中应提供提示信息；</w:t>
            </w:r>
          </w:p>
          <w:p w14:paraId="5E7267B0" w14:textId="77777777" w:rsidR="005D09FF" w:rsidRPr="001543B6" w:rsidRDefault="005D09FF" w:rsidP="006D24B9">
            <w:pPr>
              <w:pStyle w:val="a4"/>
              <w:ind w:firstLine="220"/>
              <w:rPr>
                <w:sz w:val="11"/>
                <w:szCs w:val="11"/>
              </w:rPr>
            </w:pPr>
            <w:r w:rsidRPr="001543B6">
              <w:rPr>
                <w:rFonts w:hint="eastAsia"/>
                <w:sz w:val="11"/>
                <w:szCs w:val="11"/>
              </w:rPr>
              <w:t>b)对于需要以特定格式输入的文本，页面中应提供格式说明。对于非文本的输入内容，页面应提供其文本形式的替代输入方法；</w:t>
            </w:r>
          </w:p>
          <w:p w14:paraId="6600C512" w14:textId="77777777" w:rsidR="005D09FF" w:rsidRPr="00487C72" w:rsidRDefault="005D09FF" w:rsidP="006D24B9">
            <w:pPr>
              <w:pStyle w:val="a4"/>
              <w:ind w:firstLineChars="0" w:firstLine="0"/>
              <w:rPr>
                <w:sz w:val="11"/>
                <w:szCs w:val="11"/>
              </w:rPr>
            </w:pPr>
            <w:r w:rsidRPr="001543B6">
              <w:rPr>
                <w:rFonts w:hint="eastAsia"/>
                <w:sz w:val="11"/>
                <w:szCs w:val="11"/>
              </w:rPr>
              <w:t>c)对于以特定格式输入的表单提示，页面应提供表单提示的替代文本。</w:t>
            </w:r>
          </w:p>
        </w:tc>
        <w:tc>
          <w:tcPr>
            <w:tcW w:w="576" w:type="dxa"/>
          </w:tcPr>
          <w:p w14:paraId="4695203A" w14:textId="77777777" w:rsidR="005D09FF" w:rsidRDefault="005D09FF" w:rsidP="006D24B9">
            <w:pPr>
              <w:pStyle w:val="a4"/>
              <w:ind w:firstLineChars="0" w:firstLine="0"/>
            </w:pPr>
          </w:p>
        </w:tc>
        <w:tc>
          <w:tcPr>
            <w:tcW w:w="1548" w:type="dxa"/>
          </w:tcPr>
          <w:p w14:paraId="62021EFE" w14:textId="77777777" w:rsidR="005D09FF" w:rsidRPr="00565DDD" w:rsidRDefault="005D09FF" w:rsidP="006D24B9">
            <w:pPr>
              <w:pStyle w:val="a4"/>
              <w:ind w:firstLineChars="0" w:firstLine="0"/>
              <w:jc w:val="both"/>
              <w:rPr>
                <w:sz w:val="11"/>
                <w:szCs w:val="11"/>
              </w:rPr>
            </w:pPr>
          </w:p>
        </w:tc>
        <w:tc>
          <w:tcPr>
            <w:tcW w:w="1597" w:type="dxa"/>
          </w:tcPr>
          <w:p w14:paraId="066BF2E2" w14:textId="77777777" w:rsidR="005D09FF" w:rsidRDefault="005D09FF" w:rsidP="006D24B9">
            <w:pPr>
              <w:pStyle w:val="a4"/>
              <w:ind w:firstLineChars="0" w:firstLine="0"/>
            </w:pPr>
          </w:p>
        </w:tc>
        <w:tc>
          <w:tcPr>
            <w:tcW w:w="1249" w:type="dxa"/>
          </w:tcPr>
          <w:p w14:paraId="76517E32" w14:textId="77777777" w:rsidR="005D09FF" w:rsidRDefault="005D09FF" w:rsidP="006D24B9">
            <w:pPr>
              <w:pStyle w:val="a4"/>
              <w:ind w:firstLineChars="0" w:firstLine="0"/>
            </w:pPr>
          </w:p>
        </w:tc>
      </w:tr>
      <w:tr w:rsidR="005D09FF" w14:paraId="26575B84" w14:textId="77777777" w:rsidTr="006D24B9">
        <w:tc>
          <w:tcPr>
            <w:tcW w:w="764" w:type="dxa"/>
          </w:tcPr>
          <w:p w14:paraId="0F175254" w14:textId="77777777" w:rsidR="005D09FF" w:rsidRPr="00A42DBC" w:rsidRDefault="005D09FF" w:rsidP="006D24B9">
            <w:pPr>
              <w:pStyle w:val="a4"/>
              <w:ind w:firstLineChars="0" w:firstLine="0"/>
              <w:rPr>
                <w:sz w:val="13"/>
                <w:szCs w:val="13"/>
              </w:rPr>
            </w:pPr>
            <w:r w:rsidRPr="001543B6">
              <w:rPr>
                <w:rFonts w:hint="eastAsia"/>
                <w:sz w:val="13"/>
                <w:szCs w:val="13"/>
              </w:rPr>
              <w:t>聚焦稳定（二级）</w:t>
            </w:r>
          </w:p>
        </w:tc>
        <w:tc>
          <w:tcPr>
            <w:tcW w:w="2196" w:type="dxa"/>
          </w:tcPr>
          <w:p w14:paraId="0CBE1C76" w14:textId="77777777" w:rsidR="005D09FF" w:rsidRPr="00487C72" w:rsidRDefault="005D09FF" w:rsidP="006D24B9">
            <w:pPr>
              <w:pStyle w:val="a4"/>
              <w:ind w:firstLineChars="0" w:firstLine="0"/>
              <w:rPr>
                <w:sz w:val="11"/>
                <w:szCs w:val="11"/>
              </w:rPr>
            </w:pPr>
            <w:r w:rsidRPr="001543B6">
              <w:rPr>
                <w:rFonts w:hint="eastAsia"/>
                <w:sz w:val="11"/>
                <w:szCs w:val="11"/>
              </w:rPr>
              <w:t>在网页和移动应用中，在任何组件被聚焦时，不应引起上下文变化。</w:t>
            </w:r>
          </w:p>
        </w:tc>
        <w:tc>
          <w:tcPr>
            <w:tcW w:w="576" w:type="dxa"/>
          </w:tcPr>
          <w:p w14:paraId="74569A54" w14:textId="77777777" w:rsidR="005D09FF" w:rsidRDefault="005D09FF" w:rsidP="006D24B9">
            <w:pPr>
              <w:pStyle w:val="a4"/>
              <w:ind w:firstLineChars="0" w:firstLine="0"/>
            </w:pPr>
          </w:p>
        </w:tc>
        <w:tc>
          <w:tcPr>
            <w:tcW w:w="1548" w:type="dxa"/>
          </w:tcPr>
          <w:p w14:paraId="396B82F3" w14:textId="77777777" w:rsidR="005D09FF" w:rsidRPr="00565DDD" w:rsidRDefault="005D09FF" w:rsidP="006D24B9">
            <w:pPr>
              <w:pStyle w:val="a4"/>
              <w:ind w:firstLineChars="0" w:firstLine="0"/>
              <w:jc w:val="both"/>
              <w:rPr>
                <w:sz w:val="11"/>
                <w:szCs w:val="11"/>
              </w:rPr>
            </w:pPr>
          </w:p>
        </w:tc>
        <w:tc>
          <w:tcPr>
            <w:tcW w:w="1597" w:type="dxa"/>
          </w:tcPr>
          <w:p w14:paraId="6C8B769F" w14:textId="77777777" w:rsidR="005D09FF" w:rsidRDefault="005D09FF" w:rsidP="006D24B9">
            <w:pPr>
              <w:pStyle w:val="a4"/>
              <w:ind w:firstLineChars="0" w:firstLine="0"/>
            </w:pPr>
          </w:p>
        </w:tc>
        <w:tc>
          <w:tcPr>
            <w:tcW w:w="1249" w:type="dxa"/>
          </w:tcPr>
          <w:p w14:paraId="3D52A381" w14:textId="77777777" w:rsidR="005D09FF" w:rsidRDefault="005D09FF" w:rsidP="006D24B9">
            <w:pPr>
              <w:pStyle w:val="a4"/>
              <w:ind w:firstLineChars="0" w:firstLine="0"/>
            </w:pPr>
          </w:p>
        </w:tc>
      </w:tr>
      <w:tr w:rsidR="005D09FF" w14:paraId="3E667190" w14:textId="77777777" w:rsidTr="006D24B9">
        <w:tc>
          <w:tcPr>
            <w:tcW w:w="764" w:type="dxa"/>
          </w:tcPr>
          <w:p w14:paraId="005E8DA8" w14:textId="77777777" w:rsidR="005D09FF" w:rsidRPr="00A42DBC" w:rsidRDefault="005D09FF" w:rsidP="006D24B9">
            <w:pPr>
              <w:pStyle w:val="a4"/>
              <w:ind w:firstLineChars="0" w:firstLine="0"/>
              <w:rPr>
                <w:sz w:val="13"/>
                <w:szCs w:val="13"/>
              </w:rPr>
            </w:pPr>
            <w:r w:rsidRPr="001543B6">
              <w:rPr>
                <w:rFonts w:hint="eastAsia"/>
                <w:sz w:val="13"/>
                <w:szCs w:val="13"/>
              </w:rPr>
              <w:t>网页标题（二级）</w:t>
            </w:r>
          </w:p>
        </w:tc>
        <w:tc>
          <w:tcPr>
            <w:tcW w:w="2196" w:type="dxa"/>
          </w:tcPr>
          <w:p w14:paraId="466D0A12" w14:textId="77777777" w:rsidR="005D09FF" w:rsidRPr="00487C72" w:rsidRDefault="005D09FF" w:rsidP="006D24B9">
            <w:pPr>
              <w:pStyle w:val="a4"/>
              <w:ind w:firstLineChars="0" w:firstLine="0"/>
              <w:rPr>
                <w:sz w:val="11"/>
                <w:szCs w:val="11"/>
              </w:rPr>
            </w:pPr>
            <w:r w:rsidRPr="001543B6">
              <w:rPr>
                <w:rFonts w:hint="eastAsia"/>
                <w:sz w:val="11"/>
                <w:szCs w:val="11"/>
              </w:rPr>
              <w:t>网页中，应有描述主题或目的的标题。</w:t>
            </w:r>
          </w:p>
        </w:tc>
        <w:tc>
          <w:tcPr>
            <w:tcW w:w="576" w:type="dxa"/>
          </w:tcPr>
          <w:p w14:paraId="60283C8A" w14:textId="77777777" w:rsidR="005D09FF" w:rsidRDefault="005D09FF" w:rsidP="006D24B9">
            <w:pPr>
              <w:pStyle w:val="a4"/>
              <w:ind w:firstLineChars="0" w:firstLine="0"/>
            </w:pPr>
          </w:p>
        </w:tc>
        <w:tc>
          <w:tcPr>
            <w:tcW w:w="1548" w:type="dxa"/>
          </w:tcPr>
          <w:p w14:paraId="02A766DC" w14:textId="77777777" w:rsidR="005D09FF" w:rsidRPr="00565DDD" w:rsidRDefault="005D09FF" w:rsidP="006D24B9">
            <w:pPr>
              <w:pStyle w:val="a4"/>
              <w:ind w:firstLineChars="0" w:firstLine="0"/>
              <w:jc w:val="both"/>
              <w:rPr>
                <w:sz w:val="11"/>
                <w:szCs w:val="11"/>
              </w:rPr>
            </w:pPr>
          </w:p>
        </w:tc>
        <w:tc>
          <w:tcPr>
            <w:tcW w:w="1597" w:type="dxa"/>
          </w:tcPr>
          <w:p w14:paraId="6B21A889" w14:textId="77777777" w:rsidR="005D09FF" w:rsidRDefault="005D09FF" w:rsidP="006D24B9">
            <w:pPr>
              <w:pStyle w:val="a4"/>
              <w:ind w:firstLineChars="0" w:firstLine="0"/>
            </w:pPr>
          </w:p>
        </w:tc>
        <w:tc>
          <w:tcPr>
            <w:tcW w:w="1249" w:type="dxa"/>
          </w:tcPr>
          <w:p w14:paraId="054B8CD5" w14:textId="77777777" w:rsidR="005D09FF" w:rsidRDefault="005D09FF" w:rsidP="006D24B9">
            <w:pPr>
              <w:pStyle w:val="a4"/>
              <w:ind w:firstLineChars="0" w:firstLine="0"/>
            </w:pPr>
          </w:p>
        </w:tc>
      </w:tr>
      <w:tr w:rsidR="005D09FF" w14:paraId="74720685" w14:textId="77777777" w:rsidTr="006D24B9">
        <w:tc>
          <w:tcPr>
            <w:tcW w:w="764" w:type="dxa"/>
          </w:tcPr>
          <w:p w14:paraId="7B1F8543" w14:textId="77777777" w:rsidR="005D09FF" w:rsidRPr="00A42DBC" w:rsidRDefault="005D09FF" w:rsidP="006D24B9">
            <w:pPr>
              <w:pStyle w:val="a4"/>
              <w:ind w:firstLineChars="0" w:firstLine="0"/>
              <w:rPr>
                <w:sz w:val="13"/>
                <w:szCs w:val="13"/>
              </w:rPr>
            </w:pPr>
            <w:r w:rsidRPr="001543B6">
              <w:rPr>
                <w:rFonts w:hint="eastAsia"/>
                <w:sz w:val="13"/>
                <w:szCs w:val="13"/>
              </w:rPr>
              <w:t>站内搜索和网站地图（二级）</w:t>
            </w:r>
          </w:p>
        </w:tc>
        <w:tc>
          <w:tcPr>
            <w:tcW w:w="2196" w:type="dxa"/>
          </w:tcPr>
          <w:p w14:paraId="03486763" w14:textId="77777777" w:rsidR="005D09FF" w:rsidRPr="00487C72" w:rsidRDefault="005D09FF" w:rsidP="006D24B9">
            <w:pPr>
              <w:pStyle w:val="a4"/>
              <w:ind w:firstLineChars="0" w:firstLine="0"/>
              <w:rPr>
                <w:sz w:val="11"/>
                <w:szCs w:val="11"/>
              </w:rPr>
            </w:pPr>
            <w:r w:rsidRPr="001543B6">
              <w:rPr>
                <w:rFonts w:hint="eastAsia"/>
                <w:sz w:val="11"/>
                <w:szCs w:val="11"/>
              </w:rPr>
              <w:t>在网页中，如网页不是一个过程的结果或者一个步骤，则至少应提供一种用以在一组网页中找到该网页的方法。</w:t>
            </w:r>
          </w:p>
        </w:tc>
        <w:tc>
          <w:tcPr>
            <w:tcW w:w="576" w:type="dxa"/>
          </w:tcPr>
          <w:p w14:paraId="0BB2E0D0" w14:textId="77777777" w:rsidR="005D09FF" w:rsidRDefault="005D09FF" w:rsidP="006D24B9">
            <w:pPr>
              <w:pStyle w:val="a4"/>
              <w:ind w:firstLineChars="0" w:firstLine="0"/>
            </w:pPr>
          </w:p>
        </w:tc>
        <w:tc>
          <w:tcPr>
            <w:tcW w:w="1548" w:type="dxa"/>
          </w:tcPr>
          <w:p w14:paraId="6867469B" w14:textId="77777777" w:rsidR="005D09FF" w:rsidRPr="00565DDD" w:rsidRDefault="005D09FF" w:rsidP="006D24B9">
            <w:pPr>
              <w:pStyle w:val="a4"/>
              <w:ind w:firstLineChars="0" w:firstLine="0"/>
              <w:jc w:val="both"/>
              <w:rPr>
                <w:sz w:val="11"/>
                <w:szCs w:val="11"/>
              </w:rPr>
            </w:pPr>
          </w:p>
        </w:tc>
        <w:tc>
          <w:tcPr>
            <w:tcW w:w="1597" w:type="dxa"/>
          </w:tcPr>
          <w:p w14:paraId="5D0C9E3C" w14:textId="77777777" w:rsidR="005D09FF" w:rsidRDefault="005D09FF" w:rsidP="006D24B9">
            <w:pPr>
              <w:pStyle w:val="a4"/>
              <w:ind w:firstLineChars="0" w:firstLine="0"/>
            </w:pPr>
          </w:p>
        </w:tc>
        <w:tc>
          <w:tcPr>
            <w:tcW w:w="1249" w:type="dxa"/>
          </w:tcPr>
          <w:p w14:paraId="481F50F8" w14:textId="77777777" w:rsidR="005D09FF" w:rsidRDefault="005D09FF" w:rsidP="006D24B9">
            <w:pPr>
              <w:pStyle w:val="a4"/>
              <w:ind w:firstLineChars="0" w:firstLine="0"/>
            </w:pPr>
          </w:p>
        </w:tc>
      </w:tr>
      <w:tr w:rsidR="005D09FF" w14:paraId="2CFB8B17" w14:textId="77777777" w:rsidTr="006D24B9">
        <w:tc>
          <w:tcPr>
            <w:tcW w:w="764" w:type="dxa"/>
          </w:tcPr>
          <w:p w14:paraId="557100A5" w14:textId="77777777" w:rsidR="005D09FF" w:rsidRPr="00A42DBC" w:rsidRDefault="005D09FF" w:rsidP="006D24B9">
            <w:pPr>
              <w:pStyle w:val="a4"/>
              <w:ind w:firstLineChars="0" w:firstLine="0"/>
              <w:rPr>
                <w:sz w:val="13"/>
                <w:szCs w:val="13"/>
              </w:rPr>
            </w:pPr>
            <w:r w:rsidRPr="001543B6">
              <w:rPr>
                <w:rFonts w:hint="eastAsia"/>
                <w:sz w:val="13"/>
                <w:szCs w:val="13"/>
              </w:rPr>
              <w:t>正确导航标签（二级）</w:t>
            </w:r>
          </w:p>
        </w:tc>
        <w:tc>
          <w:tcPr>
            <w:tcW w:w="2196" w:type="dxa"/>
          </w:tcPr>
          <w:p w14:paraId="6B329C2C" w14:textId="77777777" w:rsidR="005D09FF" w:rsidRPr="00487C72" w:rsidRDefault="005D09FF" w:rsidP="006D24B9">
            <w:pPr>
              <w:pStyle w:val="a4"/>
              <w:ind w:firstLineChars="0" w:firstLine="0"/>
              <w:rPr>
                <w:sz w:val="11"/>
                <w:szCs w:val="11"/>
              </w:rPr>
            </w:pPr>
            <w:r w:rsidRPr="001543B6">
              <w:rPr>
                <w:rFonts w:hint="eastAsia"/>
                <w:sz w:val="11"/>
                <w:szCs w:val="11"/>
              </w:rPr>
              <w:t>在网页中，如存在HTML5导航结构标签，则标签所标记内容类型及内容结构应与标签一致。</w:t>
            </w:r>
          </w:p>
        </w:tc>
        <w:tc>
          <w:tcPr>
            <w:tcW w:w="576" w:type="dxa"/>
          </w:tcPr>
          <w:p w14:paraId="0F9E22D9" w14:textId="77777777" w:rsidR="005D09FF" w:rsidRDefault="005D09FF" w:rsidP="006D24B9">
            <w:pPr>
              <w:pStyle w:val="a4"/>
              <w:ind w:firstLineChars="0" w:firstLine="0"/>
            </w:pPr>
          </w:p>
        </w:tc>
        <w:tc>
          <w:tcPr>
            <w:tcW w:w="1548" w:type="dxa"/>
          </w:tcPr>
          <w:p w14:paraId="40AB90CF" w14:textId="77777777" w:rsidR="005D09FF" w:rsidRPr="00565DDD" w:rsidRDefault="005D09FF" w:rsidP="006D24B9">
            <w:pPr>
              <w:pStyle w:val="a4"/>
              <w:ind w:firstLineChars="0" w:firstLine="0"/>
              <w:jc w:val="both"/>
              <w:rPr>
                <w:sz w:val="11"/>
                <w:szCs w:val="11"/>
              </w:rPr>
            </w:pPr>
          </w:p>
        </w:tc>
        <w:tc>
          <w:tcPr>
            <w:tcW w:w="1597" w:type="dxa"/>
          </w:tcPr>
          <w:p w14:paraId="10DF34F6" w14:textId="77777777" w:rsidR="005D09FF" w:rsidRDefault="005D09FF" w:rsidP="006D24B9">
            <w:pPr>
              <w:pStyle w:val="a4"/>
              <w:ind w:firstLineChars="0" w:firstLine="0"/>
            </w:pPr>
          </w:p>
        </w:tc>
        <w:tc>
          <w:tcPr>
            <w:tcW w:w="1249" w:type="dxa"/>
          </w:tcPr>
          <w:p w14:paraId="5DFF7A16" w14:textId="77777777" w:rsidR="005D09FF" w:rsidRDefault="005D09FF" w:rsidP="006D24B9">
            <w:pPr>
              <w:pStyle w:val="a4"/>
              <w:ind w:firstLineChars="0" w:firstLine="0"/>
            </w:pPr>
          </w:p>
        </w:tc>
      </w:tr>
      <w:tr w:rsidR="005D09FF" w14:paraId="06C8561F" w14:textId="77777777" w:rsidTr="006D24B9">
        <w:tc>
          <w:tcPr>
            <w:tcW w:w="764" w:type="dxa"/>
          </w:tcPr>
          <w:p w14:paraId="4913B6D0" w14:textId="77777777" w:rsidR="005D09FF" w:rsidRPr="00A42DBC" w:rsidRDefault="005D09FF" w:rsidP="006D24B9">
            <w:pPr>
              <w:pStyle w:val="a4"/>
              <w:ind w:firstLineChars="0" w:firstLine="0"/>
              <w:rPr>
                <w:sz w:val="13"/>
                <w:szCs w:val="13"/>
              </w:rPr>
            </w:pPr>
            <w:r w:rsidRPr="00FE77FF">
              <w:rPr>
                <w:rFonts w:hint="eastAsia"/>
                <w:sz w:val="13"/>
                <w:szCs w:val="13"/>
              </w:rPr>
              <w:t>错误修改建议（二级）</w:t>
            </w:r>
          </w:p>
        </w:tc>
        <w:tc>
          <w:tcPr>
            <w:tcW w:w="2196" w:type="dxa"/>
          </w:tcPr>
          <w:p w14:paraId="14593204" w14:textId="77777777" w:rsidR="005D09FF" w:rsidRPr="00487C72" w:rsidRDefault="005D09FF" w:rsidP="006D24B9">
            <w:pPr>
              <w:pStyle w:val="a4"/>
              <w:ind w:firstLineChars="0" w:firstLine="0"/>
              <w:rPr>
                <w:sz w:val="11"/>
                <w:szCs w:val="11"/>
              </w:rPr>
            </w:pPr>
            <w:r w:rsidRPr="00FE77FF">
              <w:rPr>
                <w:rFonts w:hint="eastAsia"/>
                <w:sz w:val="11"/>
                <w:szCs w:val="11"/>
              </w:rPr>
              <w:t>在网页和移动应用中，用户输入的错误信息应该能被自动检测并且以文本形式向用户提供了修改建议。</w:t>
            </w:r>
          </w:p>
        </w:tc>
        <w:tc>
          <w:tcPr>
            <w:tcW w:w="576" w:type="dxa"/>
          </w:tcPr>
          <w:p w14:paraId="3CE07EDF" w14:textId="77777777" w:rsidR="005D09FF" w:rsidRDefault="005D09FF" w:rsidP="006D24B9">
            <w:pPr>
              <w:pStyle w:val="a4"/>
              <w:ind w:firstLineChars="0" w:firstLine="0"/>
            </w:pPr>
          </w:p>
        </w:tc>
        <w:tc>
          <w:tcPr>
            <w:tcW w:w="1548" w:type="dxa"/>
          </w:tcPr>
          <w:p w14:paraId="0B700C6E" w14:textId="77777777" w:rsidR="005D09FF" w:rsidRPr="00565DDD" w:rsidRDefault="005D09FF" w:rsidP="006D24B9">
            <w:pPr>
              <w:pStyle w:val="a4"/>
              <w:ind w:firstLineChars="0" w:firstLine="0"/>
              <w:jc w:val="both"/>
              <w:rPr>
                <w:sz w:val="11"/>
                <w:szCs w:val="11"/>
              </w:rPr>
            </w:pPr>
          </w:p>
        </w:tc>
        <w:tc>
          <w:tcPr>
            <w:tcW w:w="1597" w:type="dxa"/>
          </w:tcPr>
          <w:p w14:paraId="64997C26" w14:textId="77777777" w:rsidR="005D09FF" w:rsidRDefault="005D09FF" w:rsidP="006D24B9">
            <w:pPr>
              <w:pStyle w:val="a4"/>
              <w:ind w:firstLineChars="0" w:firstLine="0"/>
            </w:pPr>
          </w:p>
        </w:tc>
        <w:tc>
          <w:tcPr>
            <w:tcW w:w="1249" w:type="dxa"/>
          </w:tcPr>
          <w:p w14:paraId="6F3CB3BD" w14:textId="77777777" w:rsidR="005D09FF" w:rsidRDefault="005D09FF" w:rsidP="006D24B9">
            <w:pPr>
              <w:pStyle w:val="a4"/>
              <w:ind w:firstLineChars="0" w:firstLine="0"/>
            </w:pPr>
          </w:p>
        </w:tc>
      </w:tr>
      <w:tr w:rsidR="005D09FF" w14:paraId="619FB988" w14:textId="77777777" w:rsidTr="006D24B9">
        <w:tc>
          <w:tcPr>
            <w:tcW w:w="764" w:type="dxa"/>
          </w:tcPr>
          <w:p w14:paraId="4E9C8B7F" w14:textId="77777777" w:rsidR="005D09FF" w:rsidRPr="00A42DBC" w:rsidRDefault="005D09FF" w:rsidP="006D24B9">
            <w:pPr>
              <w:pStyle w:val="a4"/>
              <w:ind w:firstLineChars="0" w:firstLine="0"/>
              <w:rPr>
                <w:sz w:val="13"/>
                <w:szCs w:val="13"/>
              </w:rPr>
            </w:pPr>
            <w:r w:rsidRPr="00FE77FF">
              <w:rPr>
                <w:rFonts w:hint="eastAsia"/>
                <w:sz w:val="13"/>
                <w:szCs w:val="13"/>
              </w:rPr>
              <w:t>实时用户反馈联络（二级）</w:t>
            </w:r>
          </w:p>
        </w:tc>
        <w:tc>
          <w:tcPr>
            <w:tcW w:w="2196" w:type="dxa"/>
          </w:tcPr>
          <w:p w14:paraId="66A075BB" w14:textId="77777777" w:rsidR="005D09FF" w:rsidRPr="00487C72" w:rsidRDefault="005D09FF" w:rsidP="006D24B9">
            <w:pPr>
              <w:pStyle w:val="a4"/>
              <w:ind w:firstLineChars="0" w:firstLine="0"/>
              <w:rPr>
                <w:sz w:val="11"/>
                <w:szCs w:val="11"/>
              </w:rPr>
            </w:pPr>
            <w:r w:rsidRPr="00FE77FF">
              <w:rPr>
                <w:rFonts w:hint="eastAsia"/>
                <w:sz w:val="11"/>
                <w:szCs w:val="11"/>
              </w:rPr>
              <w:t>在网页和移动应用中，网站预留的联络方式，应支持不同类型人群的使用，帮助用户完成后续的、基于互联网的、即时直接的信息交互操作。</w:t>
            </w:r>
          </w:p>
        </w:tc>
        <w:tc>
          <w:tcPr>
            <w:tcW w:w="576" w:type="dxa"/>
          </w:tcPr>
          <w:p w14:paraId="34D164AB" w14:textId="77777777" w:rsidR="005D09FF" w:rsidRDefault="005D09FF" w:rsidP="006D24B9">
            <w:pPr>
              <w:pStyle w:val="a4"/>
              <w:ind w:firstLineChars="0" w:firstLine="0"/>
            </w:pPr>
          </w:p>
        </w:tc>
        <w:tc>
          <w:tcPr>
            <w:tcW w:w="1548" w:type="dxa"/>
          </w:tcPr>
          <w:p w14:paraId="600FD6E0" w14:textId="77777777" w:rsidR="005D09FF" w:rsidRPr="00565DDD" w:rsidRDefault="005D09FF" w:rsidP="006D24B9">
            <w:pPr>
              <w:pStyle w:val="a4"/>
              <w:ind w:firstLineChars="0" w:firstLine="0"/>
              <w:jc w:val="both"/>
              <w:rPr>
                <w:sz w:val="11"/>
                <w:szCs w:val="11"/>
              </w:rPr>
            </w:pPr>
          </w:p>
        </w:tc>
        <w:tc>
          <w:tcPr>
            <w:tcW w:w="1597" w:type="dxa"/>
          </w:tcPr>
          <w:p w14:paraId="5AB338A6" w14:textId="77777777" w:rsidR="005D09FF" w:rsidRDefault="005D09FF" w:rsidP="006D24B9">
            <w:pPr>
              <w:pStyle w:val="a4"/>
              <w:ind w:firstLineChars="0" w:firstLine="0"/>
            </w:pPr>
          </w:p>
        </w:tc>
        <w:tc>
          <w:tcPr>
            <w:tcW w:w="1249" w:type="dxa"/>
          </w:tcPr>
          <w:p w14:paraId="28911A03" w14:textId="77777777" w:rsidR="005D09FF" w:rsidRDefault="005D09FF" w:rsidP="006D24B9">
            <w:pPr>
              <w:pStyle w:val="a4"/>
              <w:ind w:firstLineChars="0" w:firstLine="0"/>
            </w:pPr>
          </w:p>
        </w:tc>
      </w:tr>
      <w:tr w:rsidR="005D09FF" w14:paraId="0BDBC654" w14:textId="77777777" w:rsidTr="006D24B9">
        <w:tc>
          <w:tcPr>
            <w:tcW w:w="764" w:type="dxa"/>
          </w:tcPr>
          <w:p w14:paraId="479D8B72" w14:textId="77777777" w:rsidR="005D09FF" w:rsidRPr="00A42DBC" w:rsidRDefault="005D09FF" w:rsidP="006D24B9">
            <w:pPr>
              <w:pStyle w:val="a4"/>
              <w:ind w:firstLineChars="0" w:firstLine="0"/>
              <w:rPr>
                <w:sz w:val="13"/>
                <w:szCs w:val="13"/>
              </w:rPr>
            </w:pPr>
            <w:r w:rsidRPr="00F85F55">
              <w:rPr>
                <w:rFonts w:hint="eastAsia"/>
                <w:sz w:val="13"/>
                <w:szCs w:val="13"/>
              </w:rPr>
              <w:lastRenderedPageBreak/>
              <w:t>视觉呈现（三级）</w:t>
            </w:r>
          </w:p>
        </w:tc>
        <w:tc>
          <w:tcPr>
            <w:tcW w:w="2196" w:type="dxa"/>
          </w:tcPr>
          <w:p w14:paraId="01FB639E" w14:textId="77777777" w:rsidR="005D09FF" w:rsidRPr="00F85F55" w:rsidRDefault="005D09FF" w:rsidP="006D24B9">
            <w:pPr>
              <w:pStyle w:val="a4"/>
              <w:ind w:firstLine="220"/>
              <w:rPr>
                <w:sz w:val="11"/>
                <w:szCs w:val="11"/>
              </w:rPr>
            </w:pPr>
            <w:r w:rsidRPr="00F85F55">
              <w:rPr>
                <w:rFonts w:hint="eastAsia"/>
                <w:sz w:val="11"/>
                <w:szCs w:val="11"/>
              </w:rPr>
              <w:t>在网页中，可提供一种机制来实现下列效果：</w:t>
            </w:r>
          </w:p>
          <w:p w14:paraId="242957A7" w14:textId="77777777" w:rsidR="005D09FF" w:rsidRPr="00F85F55" w:rsidRDefault="005D09FF" w:rsidP="006D24B9">
            <w:pPr>
              <w:pStyle w:val="a4"/>
              <w:ind w:firstLine="220"/>
              <w:rPr>
                <w:sz w:val="11"/>
                <w:szCs w:val="11"/>
              </w:rPr>
            </w:pPr>
            <w:r w:rsidRPr="00F85F55">
              <w:rPr>
                <w:rFonts w:hint="eastAsia"/>
                <w:sz w:val="11"/>
                <w:szCs w:val="11"/>
              </w:rPr>
              <w:t>a)前景颜色和背景颜色可由用户选择；</w:t>
            </w:r>
          </w:p>
          <w:p w14:paraId="61145E6F" w14:textId="77777777" w:rsidR="005D09FF" w:rsidRPr="00F85F55" w:rsidRDefault="005D09FF" w:rsidP="006D24B9">
            <w:pPr>
              <w:pStyle w:val="a4"/>
              <w:ind w:firstLine="220"/>
              <w:rPr>
                <w:sz w:val="11"/>
                <w:szCs w:val="11"/>
              </w:rPr>
            </w:pPr>
            <w:r w:rsidRPr="00F85F55">
              <w:rPr>
                <w:rFonts w:hint="eastAsia"/>
                <w:sz w:val="11"/>
                <w:szCs w:val="11"/>
              </w:rPr>
              <w:t>b)段落内的行距至少为1.5倍，且段落间距至少比行距大1.5倍。</w:t>
            </w:r>
          </w:p>
          <w:p w14:paraId="6577C514" w14:textId="77777777" w:rsidR="005D09FF" w:rsidRPr="00F85F55" w:rsidRDefault="005D09FF" w:rsidP="006D24B9">
            <w:pPr>
              <w:pStyle w:val="a4"/>
              <w:ind w:firstLine="220"/>
              <w:rPr>
                <w:sz w:val="11"/>
                <w:szCs w:val="11"/>
              </w:rPr>
            </w:pPr>
            <w:r w:rsidRPr="00F85F55">
              <w:rPr>
                <w:rFonts w:hint="eastAsia"/>
                <w:sz w:val="11"/>
                <w:szCs w:val="11"/>
              </w:rPr>
              <w:t>c)不使用辅助技术可将文本大小放大200%，并且在全屏窗口的情况下不需要用户水平滚动就可以阅读一行文本。</w:t>
            </w:r>
          </w:p>
          <w:p w14:paraId="3ED07AAA" w14:textId="77777777" w:rsidR="005D09FF" w:rsidRPr="00487C72" w:rsidRDefault="005D09FF" w:rsidP="006D24B9">
            <w:pPr>
              <w:pStyle w:val="a4"/>
              <w:ind w:firstLineChars="0" w:firstLine="0"/>
              <w:rPr>
                <w:sz w:val="11"/>
                <w:szCs w:val="11"/>
              </w:rPr>
            </w:pPr>
            <w:r w:rsidRPr="00F85F55">
              <w:rPr>
                <w:rFonts w:hint="eastAsia"/>
                <w:sz w:val="11"/>
                <w:szCs w:val="11"/>
              </w:rPr>
              <w:t>在移动应用中，应用在系统设置前景颜色和背景颜色的反转后能够保持原有的界面信息不变。</w:t>
            </w:r>
          </w:p>
        </w:tc>
        <w:tc>
          <w:tcPr>
            <w:tcW w:w="576" w:type="dxa"/>
          </w:tcPr>
          <w:p w14:paraId="5EFEA2E6" w14:textId="77777777" w:rsidR="005D09FF" w:rsidRDefault="005D09FF" w:rsidP="006D24B9">
            <w:pPr>
              <w:pStyle w:val="a4"/>
              <w:ind w:firstLineChars="0" w:firstLine="0"/>
            </w:pPr>
          </w:p>
        </w:tc>
        <w:tc>
          <w:tcPr>
            <w:tcW w:w="1548" w:type="dxa"/>
          </w:tcPr>
          <w:p w14:paraId="69BC34E8" w14:textId="77777777" w:rsidR="005D09FF" w:rsidRPr="00565DDD" w:rsidRDefault="005D09FF" w:rsidP="006D24B9">
            <w:pPr>
              <w:pStyle w:val="a4"/>
              <w:ind w:firstLineChars="0" w:firstLine="0"/>
              <w:jc w:val="both"/>
              <w:rPr>
                <w:sz w:val="11"/>
                <w:szCs w:val="11"/>
              </w:rPr>
            </w:pPr>
          </w:p>
        </w:tc>
        <w:tc>
          <w:tcPr>
            <w:tcW w:w="1597" w:type="dxa"/>
          </w:tcPr>
          <w:p w14:paraId="7446A2F0" w14:textId="77777777" w:rsidR="005D09FF" w:rsidRDefault="005D09FF" w:rsidP="006D24B9">
            <w:pPr>
              <w:pStyle w:val="a4"/>
              <w:ind w:firstLineChars="0" w:firstLine="0"/>
            </w:pPr>
          </w:p>
        </w:tc>
        <w:tc>
          <w:tcPr>
            <w:tcW w:w="1249" w:type="dxa"/>
          </w:tcPr>
          <w:p w14:paraId="54E5B84A" w14:textId="77777777" w:rsidR="005D09FF" w:rsidRDefault="005D09FF" w:rsidP="006D24B9">
            <w:pPr>
              <w:pStyle w:val="a4"/>
              <w:ind w:firstLineChars="0" w:firstLine="0"/>
            </w:pPr>
          </w:p>
        </w:tc>
      </w:tr>
      <w:tr w:rsidR="005D09FF" w14:paraId="2FB987EF" w14:textId="77777777" w:rsidTr="006D24B9">
        <w:tc>
          <w:tcPr>
            <w:tcW w:w="764" w:type="dxa"/>
          </w:tcPr>
          <w:p w14:paraId="09543705" w14:textId="77777777" w:rsidR="005D09FF" w:rsidRPr="00A42DBC" w:rsidRDefault="005D09FF" w:rsidP="006D24B9">
            <w:pPr>
              <w:pStyle w:val="a4"/>
              <w:ind w:firstLineChars="0" w:firstLine="0"/>
              <w:rPr>
                <w:sz w:val="13"/>
                <w:szCs w:val="13"/>
              </w:rPr>
            </w:pPr>
            <w:r w:rsidRPr="001B3FBF">
              <w:rPr>
                <w:rFonts w:hint="eastAsia"/>
                <w:sz w:val="13"/>
                <w:szCs w:val="13"/>
              </w:rPr>
              <w:t>多媒体手语视频（三级）</w:t>
            </w:r>
          </w:p>
        </w:tc>
        <w:tc>
          <w:tcPr>
            <w:tcW w:w="2196" w:type="dxa"/>
          </w:tcPr>
          <w:p w14:paraId="7ECF7E9F" w14:textId="77777777" w:rsidR="005D09FF" w:rsidRPr="00487C72" w:rsidRDefault="005D09FF" w:rsidP="006D24B9">
            <w:pPr>
              <w:pStyle w:val="a4"/>
              <w:ind w:firstLineChars="0" w:firstLine="0"/>
              <w:rPr>
                <w:sz w:val="11"/>
                <w:szCs w:val="11"/>
              </w:rPr>
            </w:pPr>
            <w:r w:rsidRPr="001B3FBF">
              <w:rPr>
                <w:rFonts w:hint="eastAsia"/>
                <w:sz w:val="11"/>
                <w:szCs w:val="11"/>
              </w:rPr>
              <w:t>在网页和移动应用中，应为多媒体提供手语视频，且可以通过不同的观看途径来播放。</w:t>
            </w:r>
          </w:p>
        </w:tc>
        <w:tc>
          <w:tcPr>
            <w:tcW w:w="576" w:type="dxa"/>
          </w:tcPr>
          <w:p w14:paraId="7939A8B9" w14:textId="77777777" w:rsidR="005D09FF" w:rsidRDefault="005D09FF" w:rsidP="006D24B9">
            <w:pPr>
              <w:pStyle w:val="a4"/>
              <w:ind w:firstLineChars="0" w:firstLine="0"/>
            </w:pPr>
          </w:p>
        </w:tc>
        <w:tc>
          <w:tcPr>
            <w:tcW w:w="1548" w:type="dxa"/>
          </w:tcPr>
          <w:p w14:paraId="340AB0ED" w14:textId="77777777" w:rsidR="005D09FF" w:rsidRPr="00565DDD" w:rsidRDefault="005D09FF" w:rsidP="006D24B9">
            <w:pPr>
              <w:pStyle w:val="a4"/>
              <w:ind w:firstLineChars="0" w:firstLine="0"/>
              <w:jc w:val="both"/>
              <w:rPr>
                <w:sz w:val="11"/>
                <w:szCs w:val="11"/>
              </w:rPr>
            </w:pPr>
          </w:p>
        </w:tc>
        <w:tc>
          <w:tcPr>
            <w:tcW w:w="1597" w:type="dxa"/>
          </w:tcPr>
          <w:p w14:paraId="19324758" w14:textId="77777777" w:rsidR="005D09FF" w:rsidRDefault="005D09FF" w:rsidP="006D24B9">
            <w:pPr>
              <w:pStyle w:val="a4"/>
              <w:ind w:firstLineChars="0" w:firstLine="0"/>
            </w:pPr>
          </w:p>
        </w:tc>
        <w:tc>
          <w:tcPr>
            <w:tcW w:w="1249" w:type="dxa"/>
          </w:tcPr>
          <w:p w14:paraId="38E7CD3E" w14:textId="77777777" w:rsidR="005D09FF" w:rsidRDefault="005D09FF" w:rsidP="006D24B9">
            <w:pPr>
              <w:pStyle w:val="a4"/>
              <w:ind w:firstLineChars="0" w:firstLine="0"/>
            </w:pPr>
          </w:p>
        </w:tc>
      </w:tr>
      <w:tr w:rsidR="005D09FF" w14:paraId="4A5A5057" w14:textId="77777777" w:rsidTr="006D24B9">
        <w:tc>
          <w:tcPr>
            <w:tcW w:w="764" w:type="dxa"/>
          </w:tcPr>
          <w:p w14:paraId="7BA0AF71" w14:textId="77777777" w:rsidR="005D09FF" w:rsidRPr="00A42DBC" w:rsidRDefault="005D09FF" w:rsidP="006D24B9">
            <w:pPr>
              <w:pStyle w:val="a4"/>
              <w:ind w:firstLineChars="0" w:firstLine="0"/>
              <w:rPr>
                <w:sz w:val="13"/>
                <w:szCs w:val="13"/>
              </w:rPr>
            </w:pPr>
            <w:r w:rsidRPr="001B3FBF">
              <w:rPr>
                <w:rFonts w:hint="eastAsia"/>
                <w:sz w:val="13"/>
                <w:szCs w:val="13"/>
              </w:rPr>
              <w:t>扩展音频描述（三级）</w:t>
            </w:r>
          </w:p>
        </w:tc>
        <w:tc>
          <w:tcPr>
            <w:tcW w:w="2196" w:type="dxa"/>
          </w:tcPr>
          <w:p w14:paraId="5E77772A" w14:textId="77777777" w:rsidR="005D09FF" w:rsidRPr="00487C72" w:rsidRDefault="005D09FF" w:rsidP="006D24B9">
            <w:pPr>
              <w:pStyle w:val="a4"/>
              <w:ind w:firstLineChars="0" w:firstLine="0"/>
              <w:rPr>
                <w:sz w:val="11"/>
                <w:szCs w:val="11"/>
              </w:rPr>
            </w:pPr>
            <w:r w:rsidRPr="001B3FBF">
              <w:rPr>
                <w:rFonts w:hint="eastAsia"/>
                <w:sz w:val="11"/>
                <w:szCs w:val="11"/>
              </w:rPr>
              <w:t>在网页和移动应用中，预录视频中前景音频描述不足以传达视频意思时，可通过暂停，把同步媒体里所有预录的视频内容扩展音频描述提供出来。</w:t>
            </w:r>
          </w:p>
        </w:tc>
        <w:tc>
          <w:tcPr>
            <w:tcW w:w="576" w:type="dxa"/>
          </w:tcPr>
          <w:p w14:paraId="28235C81" w14:textId="77777777" w:rsidR="005D09FF" w:rsidRDefault="005D09FF" w:rsidP="006D24B9">
            <w:pPr>
              <w:pStyle w:val="a4"/>
              <w:ind w:firstLineChars="0" w:firstLine="0"/>
            </w:pPr>
          </w:p>
        </w:tc>
        <w:tc>
          <w:tcPr>
            <w:tcW w:w="1548" w:type="dxa"/>
          </w:tcPr>
          <w:p w14:paraId="6FA076F5" w14:textId="77777777" w:rsidR="005D09FF" w:rsidRPr="00565DDD" w:rsidRDefault="005D09FF" w:rsidP="006D24B9">
            <w:pPr>
              <w:pStyle w:val="a4"/>
              <w:ind w:firstLineChars="0" w:firstLine="0"/>
              <w:jc w:val="both"/>
              <w:rPr>
                <w:sz w:val="11"/>
                <w:szCs w:val="11"/>
              </w:rPr>
            </w:pPr>
          </w:p>
        </w:tc>
        <w:tc>
          <w:tcPr>
            <w:tcW w:w="1597" w:type="dxa"/>
          </w:tcPr>
          <w:p w14:paraId="7A009ABF" w14:textId="77777777" w:rsidR="005D09FF" w:rsidRDefault="005D09FF" w:rsidP="006D24B9">
            <w:pPr>
              <w:pStyle w:val="a4"/>
              <w:ind w:firstLineChars="0" w:firstLine="0"/>
            </w:pPr>
          </w:p>
        </w:tc>
        <w:tc>
          <w:tcPr>
            <w:tcW w:w="1249" w:type="dxa"/>
          </w:tcPr>
          <w:p w14:paraId="043D9A6F" w14:textId="77777777" w:rsidR="005D09FF" w:rsidRDefault="005D09FF" w:rsidP="006D24B9">
            <w:pPr>
              <w:pStyle w:val="a4"/>
              <w:ind w:firstLineChars="0" w:firstLine="0"/>
            </w:pPr>
          </w:p>
        </w:tc>
      </w:tr>
      <w:tr w:rsidR="005D09FF" w14:paraId="77FB5574" w14:textId="77777777" w:rsidTr="006D24B9">
        <w:tc>
          <w:tcPr>
            <w:tcW w:w="764" w:type="dxa"/>
          </w:tcPr>
          <w:p w14:paraId="05C90668" w14:textId="77777777" w:rsidR="005D09FF" w:rsidRPr="00A42DBC" w:rsidRDefault="005D09FF" w:rsidP="006D24B9">
            <w:pPr>
              <w:pStyle w:val="a4"/>
              <w:ind w:firstLineChars="0" w:firstLine="0"/>
              <w:rPr>
                <w:sz w:val="13"/>
                <w:szCs w:val="13"/>
              </w:rPr>
            </w:pPr>
            <w:r w:rsidRPr="001B3FBF">
              <w:rPr>
                <w:rFonts w:hint="eastAsia"/>
                <w:sz w:val="13"/>
                <w:szCs w:val="13"/>
              </w:rPr>
              <w:t>在线音频描述（三级）</w:t>
            </w:r>
          </w:p>
        </w:tc>
        <w:tc>
          <w:tcPr>
            <w:tcW w:w="2196" w:type="dxa"/>
          </w:tcPr>
          <w:p w14:paraId="0C076D5F" w14:textId="77777777" w:rsidR="005D09FF" w:rsidRPr="00487C72" w:rsidRDefault="005D09FF" w:rsidP="006D24B9">
            <w:pPr>
              <w:pStyle w:val="a4"/>
              <w:ind w:firstLineChars="0" w:firstLine="0"/>
              <w:rPr>
                <w:sz w:val="11"/>
                <w:szCs w:val="11"/>
              </w:rPr>
            </w:pPr>
            <w:r w:rsidRPr="001B3FBF">
              <w:rPr>
                <w:rFonts w:hint="eastAsia"/>
                <w:sz w:val="11"/>
                <w:szCs w:val="11"/>
              </w:rPr>
              <w:t>在网页和移动应用中，应为在线音频提供相应的替代内容，以呈现等同信息。</w:t>
            </w:r>
          </w:p>
        </w:tc>
        <w:tc>
          <w:tcPr>
            <w:tcW w:w="576" w:type="dxa"/>
          </w:tcPr>
          <w:p w14:paraId="13FB81B9" w14:textId="77777777" w:rsidR="005D09FF" w:rsidRDefault="005D09FF" w:rsidP="006D24B9">
            <w:pPr>
              <w:pStyle w:val="a4"/>
              <w:ind w:firstLineChars="0" w:firstLine="0"/>
            </w:pPr>
          </w:p>
        </w:tc>
        <w:tc>
          <w:tcPr>
            <w:tcW w:w="1548" w:type="dxa"/>
          </w:tcPr>
          <w:p w14:paraId="32AC5021" w14:textId="77777777" w:rsidR="005D09FF" w:rsidRPr="00565DDD" w:rsidRDefault="005D09FF" w:rsidP="006D24B9">
            <w:pPr>
              <w:pStyle w:val="a4"/>
              <w:ind w:firstLineChars="0" w:firstLine="0"/>
              <w:jc w:val="both"/>
              <w:rPr>
                <w:sz w:val="11"/>
                <w:szCs w:val="11"/>
              </w:rPr>
            </w:pPr>
          </w:p>
        </w:tc>
        <w:tc>
          <w:tcPr>
            <w:tcW w:w="1597" w:type="dxa"/>
          </w:tcPr>
          <w:p w14:paraId="178AC520" w14:textId="77777777" w:rsidR="005D09FF" w:rsidRDefault="005D09FF" w:rsidP="006D24B9">
            <w:pPr>
              <w:pStyle w:val="a4"/>
              <w:ind w:firstLineChars="0" w:firstLine="0"/>
            </w:pPr>
          </w:p>
        </w:tc>
        <w:tc>
          <w:tcPr>
            <w:tcW w:w="1249" w:type="dxa"/>
          </w:tcPr>
          <w:p w14:paraId="41B92CE0" w14:textId="77777777" w:rsidR="005D09FF" w:rsidRDefault="005D09FF" w:rsidP="006D24B9">
            <w:pPr>
              <w:pStyle w:val="a4"/>
              <w:ind w:firstLineChars="0" w:firstLine="0"/>
            </w:pPr>
          </w:p>
        </w:tc>
      </w:tr>
      <w:tr w:rsidR="005D09FF" w14:paraId="540DCEF3" w14:textId="77777777" w:rsidTr="006D24B9">
        <w:tc>
          <w:tcPr>
            <w:tcW w:w="764" w:type="dxa"/>
          </w:tcPr>
          <w:p w14:paraId="000A394F" w14:textId="77777777" w:rsidR="005D09FF" w:rsidRPr="00A42DBC" w:rsidRDefault="005D09FF" w:rsidP="006D24B9">
            <w:pPr>
              <w:pStyle w:val="a4"/>
              <w:ind w:firstLineChars="0" w:firstLine="0"/>
              <w:rPr>
                <w:sz w:val="13"/>
                <w:szCs w:val="13"/>
              </w:rPr>
            </w:pPr>
            <w:r w:rsidRPr="001B3FBF">
              <w:rPr>
                <w:rFonts w:hint="eastAsia"/>
                <w:sz w:val="13"/>
                <w:szCs w:val="13"/>
              </w:rPr>
              <w:t>临时的或自动隐藏的控件和通知（三级）</w:t>
            </w:r>
          </w:p>
        </w:tc>
        <w:tc>
          <w:tcPr>
            <w:tcW w:w="2196" w:type="dxa"/>
          </w:tcPr>
          <w:p w14:paraId="23452A0C" w14:textId="77777777" w:rsidR="005D09FF" w:rsidRPr="00487C72" w:rsidRDefault="005D09FF" w:rsidP="006D24B9">
            <w:pPr>
              <w:pStyle w:val="a4"/>
              <w:ind w:firstLineChars="0" w:firstLine="0"/>
              <w:rPr>
                <w:sz w:val="11"/>
                <w:szCs w:val="11"/>
              </w:rPr>
            </w:pPr>
            <w:r w:rsidRPr="001B3FBF">
              <w:rPr>
                <w:rFonts w:hint="eastAsia"/>
                <w:sz w:val="11"/>
                <w:szCs w:val="11"/>
              </w:rPr>
              <w:t>在移动应用中，如使用淡出或定时消失的界面控件等交互方式，应为这些功能提供替代的反馈方式。</w:t>
            </w:r>
          </w:p>
        </w:tc>
        <w:tc>
          <w:tcPr>
            <w:tcW w:w="576" w:type="dxa"/>
          </w:tcPr>
          <w:p w14:paraId="2F6AD77E" w14:textId="77777777" w:rsidR="005D09FF" w:rsidRDefault="005D09FF" w:rsidP="006D24B9">
            <w:pPr>
              <w:pStyle w:val="a4"/>
              <w:ind w:firstLineChars="0" w:firstLine="0"/>
            </w:pPr>
          </w:p>
        </w:tc>
        <w:tc>
          <w:tcPr>
            <w:tcW w:w="1548" w:type="dxa"/>
          </w:tcPr>
          <w:p w14:paraId="30D9C8AD" w14:textId="77777777" w:rsidR="005D09FF" w:rsidRPr="00565DDD" w:rsidRDefault="005D09FF" w:rsidP="006D24B9">
            <w:pPr>
              <w:pStyle w:val="a4"/>
              <w:ind w:firstLineChars="0" w:firstLine="0"/>
              <w:jc w:val="both"/>
              <w:rPr>
                <w:sz w:val="11"/>
                <w:szCs w:val="11"/>
              </w:rPr>
            </w:pPr>
          </w:p>
        </w:tc>
        <w:tc>
          <w:tcPr>
            <w:tcW w:w="1597" w:type="dxa"/>
          </w:tcPr>
          <w:p w14:paraId="2DF46EC3" w14:textId="77777777" w:rsidR="005D09FF" w:rsidRDefault="005D09FF" w:rsidP="006D24B9">
            <w:pPr>
              <w:pStyle w:val="a4"/>
              <w:ind w:firstLineChars="0" w:firstLine="0"/>
            </w:pPr>
          </w:p>
        </w:tc>
        <w:tc>
          <w:tcPr>
            <w:tcW w:w="1249" w:type="dxa"/>
          </w:tcPr>
          <w:p w14:paraId="154A077C" w14:textId="77777777" w:rsidR="005D09FF" w:rsidRDefault="005D09FF" w:rsidP="006D24B9">
            <w:pPr>
              <w:pStyle w:val="a4"/>
              <w:ind w:firstLineChars="0" w:firstLine="0"/>
            </w:pPr>
          </w:p>
        </w:tc>
      </w:tr>
      <w:tr w:rsidR="005D09FF" w14:paraId="58EF83EB" w14:textId="77777777" w:rsidTr="006D24B9">
        <w:tc>
          <w:tcPr>
            <w:tcW w:w="764" w:type="dxa"/>
          </w:tcPr>
          <w:p w14:paraId="30C9353E" w14:textId="77777777" w:rsidR="005D09FF" w:rsidRPr="00A42DBC" w:rsidRDefault="005D09FF" w:rsidP="006D24B9">
            <w:pPr>
              <w:pStyle w:val="a4"/>
              <w:ind w:firstLineChars="0" w:firstLine="0"/>
              <w:rPr>
                <w:sz w:val="13"/>
                <w:szCs w:val="13"/>
              </w:rPr>
            </w:pPr>
            <w:r w:rsidRPr="001B3FBF">
              <w:rPr>
                <w:rFonts w:hint="eastAsia"/>
                <w:sz w:val="13"/>
                <w:szCs w:val="13"/>
              </w:rPr>
              <w:t>模块跳转（三级）</w:t>
            </w:r>
          </w:p>
        </w:tc>
        <w:tc>
          <w:tcPr>
            <w:tcW w:w="2196" w:type="dxa"/>
          </w:tcPr>
          <w:p w14:paraId="320C53C1" w14:textId="77777777" w:rsidR="005D09FF" w:rsidRPr="00487C72" w:rsidRDefault="005D09FF" w:rsidP="006D24B9">
            <w:pPr>
              <w:pStyle w:val="a4"/>
              <w:ind w:firstLineChars="0" w:firstLine="0"/>
              <w:rPr>
                <w:sz w:val="11"/>
                <w:szCs w:val="11"/>
              </w:rPr>
            </w:pPr>
            <w:r w:rsidRPr="001B3FBF">
              <w:rPr>
                <w:rFonts w:hint="eastAsia"/>
                <w:sz w:val="11"/>
                <w:szCs w:val="11"/>
              </w:rPr>
              <w:t>在网页中，应提供一种方法使用户能够在各内容模块间进行跳转，获取各个模块的信息。</w:t>
            </w:r>
          </w:p>
        </w:tc>
        <w:tc>
          <w:tcPr>
            <w:tcW w:w="576" w:type="dxa"/>
          </w:tcPr>
          <w:p w14:paraId="1DF5F0DA"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7F259796" w14:textId="77777777" w:rsidR="005D09FF" w:rsidRPr="00565DDD" w:rsidRDefault="005D09FF" w:rsidP="006D24B9">
            <w:pPr>
              <w:pStyle w:val="a4"/>
              <w:ind w:firstLineChars="0" w:firstLine="0"/>
              <w:jc w:val="both"/>
              <w:rPr>
                <w:sz w:val="11"/>
                <w:szCs w:val="11"/>
              </w:rPr>
            </w:pPr>
          </w:p>
        </w:tc>
        <w:tc>
          <w:tcPr>
            <w:tcW w:w="1597" w:type="dxa"/>
          </w:tcPr>
          <w:p w14:paraId="60353EC4" w14:textId="77777777" w:rsidR="005D09FF" w:rsidRPr="003A7DE5" w:rsidRDefault="005D09FF" w:rsidP="006D24B9">
            <w:pPr>
              <w:rPr>
                <w:sz w:val="11"/>
                <w:szCs w:val="11"/>
              </w:rPr>
            </w:pPr>
            <w:r>
              <w:rPr>
                <w:sz w:val="11"/>
                <w:szCs w:val="11"/>
              </w:rPr>
              <w:t>1.</w:t>
            </w:r>
            <w:r w:rsidRPr="003A7DE5">
              <w:rPr>
                <w:sz w:val="11"/>
                <w:szCs w:val="11"/>
              </w:rPr>
              <w:t>frame-title</w:t>
            </w:r>
            <w:r>
              <w:rPr>
                <w:sz w:val="11"/>
                <w:szCs w:val="11"/>
              </w:rPr>
              <w:t>(axe)</w:t>
            </w:r>
          </w:p>
          <w:p w14:paraId="75B5C6FB" w14:textId="77777777" w:rsidR="005D09FF" w:rsidRDefault="005D09FF" w:rsidP="006D24B9">
            <w:r>
              <w:rPr>
                <w:sz w:val="11"/>
                <w:szCs w:val="11"/>
              </w:rPr>
              <w:t>2.</w:t>
            </w:r>
            <w:r w:rsidRPr="003A7DE5">
              <w:rPr>
                <w:sz w:val="11"/>
                <w:szCs w:val="11"/>
              </w:rPr>
              <w:t>bypass</w:t>
            </w:r>
            <w:r>
              <w:rPr>
                <w:sz w:val="11"/>
                <w:szCs w:val="11"/>
              </w:rPr>
              <w:t>(axe)</w:t>
            </w:r>
          </w:p>
        </w:tc>
        <w:tc>
          <w:tcPr>
            <w:tcW w:w="1249" w:type="dxa"/>
          </w:tcPr>
          <w:p w14:paraId="599F8CF5" w14:textId="77777777" w:rsidR="005D09FF" w:rsidRDefault="005D09FF" w:rsidP="006D24B9">
            <w:pPr>
              <w:pStyle w:val="a4"/>
              <w:ind w:firstLineChars="0" w:firstLine="0"/>
            </w:pPr>
          </w:p>
        </w:tc>
      </w:tr>
      <w:tr w:rsidR="005D09FF" w14:paraId="61A7A6CF" w14:textId="77777777" w:rsidTr="006D24B9">
        <w:tc>
          <w:tcPr>
            <w:tcW w:w="764" w:type="dxa"/>
          </w:tcPr>
          <w:p w14:paraId="77A4C44E" w14:textId="77777777" w:rsidR="005D09FF" w:rsidRPr="00A42DBC" w:rsidRDefault="005D09FF" w:rsidP="006D24B9">
            <w:pPr>
              <w:pStyle w:val="a4"/>
              <w:ind w:firstLineChars="0" w:firstLine="0"/>
              <w:rPr>
                <w:sz w:val="13"/>
                <w:szCs w:val="13"/>
              </w:rPr>
            </w:pPr>
            <w:r w:rsidRPr="001B3FBF">
              <w:rPr>
                <w:rFonts w:hint="eastAsia"/>
                <w:sz w:val="13"/>
                <w:szCs w:val="13"/>
              </w:rPr>
              <w:t>组件聚焦关联性（三级）</w:t>
            </w:r>
          </w:p>
        </w:tc>
        <w:tc>
          <w:tcPr>
            <w:tcW w:w="2196" w:type="dxa"/>
          </w:tcPr>
          <w:p w14:paraId="070BE0CC" w14:textId="77777777" w:rsidR="005D09FF" w:rsidRPr="00487C72" w:rsidRDefault="005D09FF" w:rsidP="006D24B9">
            <w:pPr>
              <w:pStyle w:val="a4"/>
              <w:ind w:firstLineChars="0" w:firstLine="0"/>
              <w:rPr>
                <w:sz w:val="11"/>
                <w:szCs w:val="11"/>
              </w:rPr>
            </w:pPr>
            <w:r w:rsidRPr="001B3FBF">
              <w:rPr>
                <w:rFonts w:hint="eastAsia"/>
                <w:sz w:val="11"/>
                <w:szCs w:val="11"/>
              </w:rPr>
              <w:t>在移动应用中，当多种组件（文本、图片、音频或视频等）所表达的语义相同时，应对语义相同的部件设置联合的单一聚焦框而非分别设置；无关联性的组件之间的聚焦框应该能对用户进行严格分隔展示。</w:t>
            </w:r>
          </w:p>
        </w:tc>
        <w:tc>
          <w:tcPr>
            <w:tcW w:w="576" w:type="dxa"/>
          </w:tcPr>
          <w:p w14:paraId="6DBB9A58" w14:textId="77777777" w:rsidR="005D09FF" w:rsidRDefault="005D09FF" w:rsidP="006D24B9">
            <w:pPr>
              <w:pStyle w:val="a4"/>
              <w:ind w:firstLineChars="0" w:firstLine="0"/>
            </w:pPr>
          </w:p>
        </w:tc>
        <w:tc>
          <w:tcPr>
            <w:tcW w:w="1548" w:type="dxa"/>
          </w:tcPr>
          <w:p w14:paraId="511D1090" w14:textId="77777777" w:rsidR="005D09FF" w:rsidRPr="00565DDD" w:rsidRDefault="005D09FF" w:rsidP="006D24B9">
            <w:pPr>
              <w:pStyle w:val="a4"/>
              <w:ind w:firstLineChars="0" w:firstLine="0"/>
              <w:jc w:val="both"/>
              <w:rPr>
                <w:sz w:val="11"/>
                <w:szCs w:val="11"/>
              </w:rPr>
            </w:pPr>
          </w:p>
        </w:tc>
        <w:tc>
          <w:tcPr>
            <w:tcW w:w="1597" w:type="dxa"/>
          </w:tcPr>
          <w:p w14:paraId="6311420C" w14:textId="77777777" w:rsidR="005D09FF" w:rsidRDefault="005D09FF" w:rsidP="006D24B9">
            <w:pPr>
              <w:pStyle w:val="a4"/>
              <w:ind w:firstLineChars="0" w:firstLine="0"/>
            </w:pPr>
          </w:p>
        </w:tc>
        <w:tc>
          <w:tcPr>
            <w:tcW w:w="1249" w:type="dxa"/>
          </w:tcPr>
          <w:p w14:paraId="281FA91E" w14:textId="77777777" w:rsidR="005D09FF" w:rsidRDefault="005D09FF" w:rsidP="006D24B9">
            <w:pPr>
              <w:pStyle w:val="a4"/>
              <w:ind w:firstLineChars="0" w:firstLine="0"/>
            </w:pPr>
          </w:p>
        </w:tc>
      </w:tr>
      <w:tr w:rsidR="005D09FF" w14:paraId="5671CD66" w14:textId="77777777" w:rsidTr="006D24B9">
        <w:tc>
          <w:tcPr>
            <w:tcW w:w="764" w:type="dxa"/>
          </w:tcPr>
          <w:p w14:paraId="77B734E7" w14:textId="77777777" w:rsidR="005D09FF" w:rsidRPr="00A42DBC" w:rsidRDefault="005D09FF" w:rsidP="006D24B9">
            <w:pPr>
              <w:pStyle w:val="a4"/>
              <w:ind w:firstLineChars="0" w:firstLine="0"/>
              <w:rPr>
                <w:sz w:val="13"/>
                <w:szCs w:val="13"/>
              </w:rPr>
            </w:pPr>
            <w:r w:rsidRPr="001B3FBF">
              <w:rPr>
                <w:rFonts w:hint="eastAsia"/>
                <w:sz w:val="13"/>
                <w:szCs w:val="13"/>
              </w:rPr>
              <w:t>单键式快捷键（三级）</w:t>
            </w:r>
          </w:p>
        </w:tc>
        <w:tc>
          <w:tcPr>
            <w:tcW w:w="2196" w:type="dxa"/>
          </w:tcPr>
          <w:p w14:paraId="4A757CBA" w14:textId="77777777" w:rsidR="005D09FF" w:rsidRPr="001B3FBF" w:rsidRDefault="005D09FF" w:rsidP="006D24B9">
            <w:pPr>
              <w:pStyle w:val="a4"/>
              <w:ind w:firstLine="220"/>
              <w:rPr>
                <w:sz w:val="11"/>
                <w:szCs w:val="11"/>
              </w:rPr>
            </w:pPr>
            <w:r w:rsidRPr="001B3FBF">
              <w:rPr>
                <w:rFonts w:hint="eastAsia"/>
                <w:sz w:val="11"/>
                <w:szCs w:val="11"/>
              </w:rPr>
              <w:t>如果仅使用字母（包括大写和小写字母），标点符号，数字或符号字符在内容中实现键盘快捷键，则至少满足下列条件之一：</w:t>
            </w:r>
          </w:p>
          <w:p w14:paraId="183EBA53" w14:textId="77777777" w:rsidR="005D09FF" w:rsidRPr="001B3FBF" w:rsidRDefault="005D09FF" w:rsidP="006D24B9">
            <w:pPr>
              <w:pStyle w:val="a4"/>
              <w:ind w:firstLine="220"/>
              <w:rPr>
                <w:sz w:val="11"/>
                <w:szCs w:val="11"/>
              </w:rPr>
            </w:pPr>
            <w:r w:rsidRPr="001B3FBF">
              <w:rPr>
                <w:rFonts w:hint="eastAsia"/>
                <w:sz w:val="11"/>
                <w:szCs w:val="11"/>
              </w:rPr>
              <w:t>a) 关闭：有一种机制可以关闭快捷方式；</w:t>
            </w:r>
          </w:p>
          <w:p w14:paraId="397EB1F5" w14:textId="77777777" w:rsidR="005D09FF" w:rsidRPr="001B3FBF" w:rsidRDefault="005D09FF" w:rsidP="006D24B9">
            <w:pPr>
              <w:pStyle w:val="a4"/>
              <w:ind w:firstLine="220"/>
              <w:rPr>
                <w:sz w:val="11"/>
                <w:szCs w:val="11"/>
              </w:rPr>
            </w:pPr>
            <w:r w:rsidRPr="001B3FBF">
              <w:rPr>
                <w:rFonts w:hint="eastAsia"/>
                <w:sz w:val="11"/>
                <w:szCs w:val="11"/>
              </w:rPr>
              <w:lastRenderedPageBreak/>
              <w:t>b) 重定向：可以使用一种机制重新定义快捷方式以使用一个或多个键盘字符;</w:t>
            </w:r>
          </w:p>
          <w:p w14:paraId="4C7DD97F" w14:textId="77777777" w:rsidR="005D09FF" w:rsidRPr="00487C72" w:rsidRDefault="005D09FF" w:rsidP="006D24B9">
            <w:pPr>
              <w:pStyle w:val="a4"/>
              <w:ind w:firstLineChars="0" w:firstLine="0"/>
              <w:rPr>
                <w:sz w:val="11"/>
                <w:szCs w:val="11"/>
              </w:rPr>
            </w:pPr>
            <w:r w:rsidRPr="001B3FBF">
              <w:rPr>
                <w:rFonts w:hint="eastAsia"/>
                <w:sz w:val="11"/>
                <w:szCs w:val="11"/>
              </w:rPr>
              <w:t>c) 仅在焦点上有效：组件的键盘快捷键仅在该组件具有焦点时才处于活动状态。</w:t>
            </w:r>
          </w:p>
        </w:tc>
        <w:tc>
          <w:tcPr>
            <w:tcW w:w="576" w:type="dxa"/>
          </w:tcPr>
          <w:p w14:paraId="130DC0A5" w14:textId="77777777" w:rsidR="005D09FF" w:rsidRDefault="005D09FF" w:rsidP="006D24B9">
            <w:pPr>
              <w:pStyle w:val="a4"/>
              <w:ind w:firstLineChars="0" w:firstLine="0"/>
            </w:pPr>
          </w:p>
        </w:tc>
        <w:tc>
          <w:tcPr>
            <w:tcW w:w="1548" w:type="dxa"/>
          </w:tcPr>
          <w:p w14:paraId="11A435D0" w14:textId="77777777" w:rsidR="005D09FF" w:rsidRPr="00565DDD" w:rsidRDefault="005D09FF" w:rsidP="006D24B9">
            <w:pPr>
              <w:pStyle w:val="a4"/>
              <w:ind w:firstLineChars="0" w:firstLine="0"/>
              <w:jc w:val="both"/>
              <w:rPr>
                <w:sz w:val="11"/>
                <w:szCs w:val="11"/>
              </w:rPr>
            </w:pPr>
          </w:p>
        </w:tc>
        <w:tc>
          <w:tcPr>
            <w:tcW w:w="1597" w:type="dxa"/>
          </w:tcPr>
          <w:p w14:paraId="63B1250E" w14:textId="77777777" w:rsidR="005D09FF" w:rsidRDefault="005D09FF" w:rsidP="006D24B9">
            <w:pPr>
              <w:pStyle w:val="a4"/>
              <w:ind w:firstLineChars="0" w:firstLine="0"/>
            </w:pPr>
          </w:p>
        </w:tc>
        <w:tc>
          <w:tcPr>
            <w:tcW w:w="1249" w:type="dxa"/>
          </w:tcPr>
          <w:p w14:paraId="1DE788A4" w14:textId="77777777" w:rsidR="005D09FF" w:rsidRDefault="005D09FF" w:rsidP="006D24B9">
            <w:pPr>
              <w:pStyle w:val="a4"/>
              <w:ind w:firstLineChars="0" w:firstLine="0"/>
            </w:pPr>
          </w:p>
        </w:tc>
      </w:tr>
      <w:tr w:rsidR="005D09FF" w14:paraId="7CA82780" w14:textId="77777777" w:rsidTr="006D24B9">
        <w:tc>
          <w:tcPr>
            <w:tcW w:w="764" w:type="dxa"/>
          </w:tcPr>
          <w:p w14:paraId="66E1A961" w14:textId="77777777" w:rsidR="005D09FF" w:rsidRPr="00A42DBC" w:rsidRDefault="005D09FF" w:rsidP="006D24B9">
            <w:pPr>
              <w:pStyle w:val="a4"/>
              <w:ind w:firstLineChars="0" w:firstLine="0"/>
              <w:rPr>
                <w:sz w:val="13"/>
                <w:szCs w:val="13"/>
              </w:rPr>
            </w:pPr>
            <w:r w:rsidRPr="00E6309B">
              <w:rPr>
                <w:rFonts w:hint="eastAsia"/>
                <w:sz w:val="13"/>
                <w:szCs w:val="13"/>
              </w:rPr>
              <w:t>充足操作时间（三级）</w:t>
            </w:r>
          </w:p>
        </w:tc>
        <w:tc>
          <w:tcPr>
            <w:tcW w:w="2196" w:type="dxa"/>
          </w:tcPr>
          <w:p w14:paraId="7A2BDA95" w14:textId="77777777" w:rsidR="005D09FF" w:rsidRPr="00487C72" w:rsidRDefault="005D09FF" w:rsidP="006D24B9">
            <w:pPr>
              <w:pStyle w:val="a4"/>
              <w:ind w:firstLineChars="0" w:firstLine="0"/>
              <w:rPr>
                <w:sz w:val="11"/>
                <w:szCs w:val="11"/>
              </w:rPr>
            </w:pPr>
            <w:r w:rsidRPr="00E6309B">
              <w:rPr>
                <w:rFonts w:hint="eastAsia"/>
                <w:sz w:val="11"/>
                <w:szCs w:val="11"/>
              </w:rPr>
              <w:t>在网页和移动应用中，如果限时不是活动的必要部分或关键要素，且不会导致用户发生法律承诺或财务交易，则应为用户的操作留下充足时间，在用户操作完毕前不发生变化。</w:t>
            </w:r>
          </w:p>
        </w:tc>
        <w:tc>
          <w:tcPr>
            <w:tcW w:w="576" w:type="dxa"/>
          </w:tcPr>
          <w:p w14:paraId="7F6D78FE"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25C793A6" w14:textId="77777777" w:rsidR="005D09FF" w:rsidRPr="00565DDD" w:rsidRDefault="005D09FF" w:rsidP="006D24B9">
            <w:pPr>
              <w:pStyle w:val="a4"/>
              <w:ind w:firstLineChars="0" w:firstLine="0"/>
              <w:jc w:val="both"/>
              <w:rPr>
                <w:sz w:val="11"/>
                <w:szCs w:val="11"/>
              </w:rPr>
            </w:pPr>
          </w:p>
        </w:tc>
        <w:tc>
          <w:tcPr>
            <w:tcW w:w="1597" w:type="dxa"/>
          </w:tcPr>
          <w:p w14:paraId="74780604" w14:textId="77777777" w:rsidR="005D09FF" w:rsidRPr="003F3D60" w:rsidRDefault="005D09FF" w:rsidP="006D24B9">
            <w:pPr>
              <w:rPr>
                <w:sz w:val="13"/>
                <w:szCs w:val="13"/>
              </w:rPr>
            </w:pPr>
            <w:r>
              <w:rPr>
                <w:sz w:val="13"/>
                <w:szCs w:val="13"/>
              </w:rPr>
              <w:t>1.</w:t>
            </w:r>
            <w:r w:rsidRPr="003F3D60">
              <w:rPr>
                <w:sz w:val="13"/>
                <w:szCs w:val="13"/>
              </w:rPr>
              <w:t>meta-refresh</w:t>
            </w:r>
            <w:r>
              <w:rPr>
                <w:sz w:val="13"/>
                <w:szCs w:val="13"/>
              </w:rPr>
              <w:t>(axe)</w:t>
            </w:r>
          </w:p>
        </w:tc>
        <w:tc>
          <w:tcPr>
            <w:tcW w:w="1249" w:type="dxa"/>
          </w:tcPr>
          <w:p w14:paraId="3B8BC8EE" w14:textId="77777777" w:rsidR="005D09FF" w:rsidRDefault="005D09FF" w:rsidP="006D24B9">
            <w:pPr>
              <w:pStyle w:val="a4"/>
              <w:ind w:firstLineChars="0" w:firstLine="0"/>
            </w:pPr>
          </w:p>
        </w:tc>
      </w:tr>
      <w:tr w:rsidR="005D09FF" w14:paraId="300F4759" w14:textId="77777777" w:rsidTr="006D24B9">
        <w:tc>
          <w:tcPr>
            <w:tcW w:w="764" w:type="dxa"/>
          </w:tcPr>
          <w:p w14:paraId="5A005FEC" w14:textId="77777777" w:rsidR="005D09FF" w:rsidRPr="00A42DBC" w:rsidRDefault="005D09FF" w:rsidP="006D24B9">
            <w:pPr>
              <w:pStyle w:val="a4"/>
              <w:tabs>
                <w:tab w:val="left" w:pos="546"/>
              </w:tabs>
              <w:ind w:firstLineChars="0" w:firstLine="0"/>
              <w:rPr>
                <w:sz w:val="13"/>
                <w:szCs w:val="13"/>
              </w:rPr>
            </w:pPr>
            <w:r w:rsidRPr="00301C12">
              <w:rPr>
                <w:rFonts w:hint="eastAsia"/>
                <w:sz w:val="13"/>
                <w:szCs w:val="13"/>
              </w:rPr>
              <w:t>会话恢复（三级）</w:t>
            </w:r>
          </w:p>
        </w:tc>
        <w:tc>
          <w:tcPr>
            <w:tcW w:w="2196" w:type="dxa"/>
          </w:tcPr>
          <w:p w14:paraId="5B6CB57A" w14:textId="77777777" w:rsidR="005D09FF" w:rsidRPr="00487C72" w:rsidRDefault="005D09FF" w:rsidP="006D24B9">
            <w:pPr>
              <w:pStyle w:val="a4"/>
              <w:ind w:firstLineChars="0" w:firstLine="0"/>
              <w:rPr>
                <w:sz w:val="11"/>
                <w:szCs w:val="11"/>
              </w:rPr>
            </w:pPr>
            <w:r w:rsidRPr="00301C12">
              <w:rPr>
                <w:rFonts w:hint="eastAsia"/>
                <w:sz w:val="11"/>
                <w:szCs w:val="11"/>
              </w:rPr>
              <w:t>在网页和移动应用中，当认证的会话到期时，重新验证后，用户的行为可以继续并且不丢失数据。</w:t>
            </w:r>
          </w:p>
        </w:tc>
        <w:tc>
          <w:tcPr>
            <w:tcW w:w="576" w:type="dxa"/>
          </w:tcPr>
          <w:p w14:paraId="747AF3DE" w14:textId="77777777" w:rsidR="005D09FF" w:rsidRDefault="005D09FF" w:rsidP="006D24B9">
            <w:pPr>
              <w:pStyle w:val="a4"/>
              <w:ind w:firstLineChars="0" w:firstLine="0"/>
            </w:pPr>
          </w:p>
        </w:tc>
        <w:tc>
          <w:tcPr>
            <w:tcW w:w="1548" w:type="dxa"/>
          </w:tcPr>
          <w:p w14:paraId="2BEA70BA" w14:textId="77777777" w:rsidR="005D09FF" w:rsidRPr="00565DDD" w:rsidRDefault="005D09FF" w:rsidP="006D24B9">
            <w:pPr>
              <w:pStyle w:val="a4"/>
              <w:ind w:firstLineChars="0" w:firstLine="0"/>
              <w:jc w:val="both"/>
              <w:rPr>
                <w:sz w:val="11"/>
                <w:szCs w:val="11"/>
              </w:rPr>
            </w:pPr>
          </w:p>
        </w:tc>
        <w:tc>
          <w:tcPr>
            <w:tcW w:w="1597" w:type="dxa"/>
          </w:tcPr>
          <w:p w14:paraId="5BF36AC2" w14:textId="77777777" w:rsidR="005D09FF" w:rsidRDefault="005D09FF" w:rsidP="006D24B9">
            <w:pPr>
              <w:pStyle w:val="a4"/>
              <w:ind w:firstLineChars="0" w:firstLine="0"/>
            </w:pPr>
          </w:p>
        </w:tc>
        <w:tc>
          <w:tcPr>
            <w:tcW w:w="1249" w:type="dxa"/>
          </w:tcPr>
          <w:p w14:paraId="2453707E" w14:textId="77777777" w:rsidR="005D09FF" w:rsidRDefault="005D09FF" w:rsidP="006D24B9">
            <w:pPr>
              <w:pStyle w:val="a4"/>
              <w:ind w:firstLineChars="0" w:firstLine="0"/>
            </w:pPr>
          </w:p>
        </w:tc>
      </w:tr>
      <w:tr w:rsidR="005D09FF" w14:paraId="17469C82" w14:textId="77777777" w:rsidTr="006D24B9">
        <w:tc>
          <w:tcPr>
            <w:tcW w:w="764" w:type="dxa"/>
          </w:tcPr>
          <w:p w14:paraId="5530F64D"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语音输入（三级）</w:t>
            </w:r>
          </w:p>
        </w:tc>
        <w:tc>
          <w:tcPr>
            <w:tcW w:w="2196" w:type="dxa"/>
          </w:tcPr>
          <w:p w14:paraId="5265C110" w14:textId="77777777" w:rsidR="005D09FF" w:rsidRPr="00301C12" w:rsidRDefault="005D09FF" w:rsidP="006D24B9">
            <w:pPr>
              <w:pStyle w:val="a4"/>
              <w:ind w:firstLineChars="0" w:firstLine="0"/>
              <w:rPr>
                <w:sz w:val="11"/>
                <w:szCs w:val="11"/>
              </w:rPr>
            </w:pPr>
            <w:r w:rsidRPr="00301C12">
              <w:rPr>
                <w:rFonts w:hint="eastAsia"/>
                <w:sz w:val="11"/>
                <w:szCs w:val="11"/>
              </w:rPr>
              <w:t>在移动应用中，为需要用户进行文本输入的输入栏，提供用语音进行输入的替代输入方式。</w:t>
            </w:r>
          </w:p>
        </w:tc>
        <w:tc>
          <w:tcPr>
            <w:tcW w:w="576" w:type="dxa"/>
          </w:tcPr>
          <w:p w14:paraId="24AC5B88" w14:textId="77777777" w:rsidR="005D09FF" w:rsidRDefault="005D09FF" w:rsidP="006D24B9">
            <w:pPr>
              <w:pStyle w:val="a4"/>
              <w:ind w:firstLineChars="0" w:firstLine="0"/>
            </w:pPr>
          </w:p>
        </w:tc>
        <w:tc>
          <w:tcPr>
            <w:tcW w:w="1548" w:type="dxa"/>
          </w:tcPr>
          <w:p w14:paraId="03402649" w14:textId="77777777" w:rsidR="005D09FF" w:rsidRPr="00565DDD" w:rsidRDefault="005D09FF" w:rsidP="006D24B9">
            <w:pPr>
              <w:pStyle w:val="a4"/>
              <w:ind w:firstLineChars="0" w:firstLine="0"/>
              <w:jc w:val="both"/>
              <w:rPr>
                <w:sz w:val="11"/>
                <w:szCs w:val="11"/>
              </w:rPr>
            </w:pPr>
          </w:p>
        </w:tc>
        <w:tc>
          <w:tcPr>
            <w:tcW w:w="1597" w:type="dxa"/>
          </w:tcPr>
          <w:p w14:paraId="4F0962A2" w14:textId="77777777" w:rsidR="005D09FF" w:rsidRDefault="005D09FF" w:rsidP="006D24B9">
            <w:pPr>
              <w:pStyle w:val="a4"/>
              <w:ind w:firstLineChars="0" w:firstLine="0"/>
            </w:pPr>
          </w:p>
        </w:tc>
        <w:tc>
          <w:tcPr>
            <w:tcW w:w="1249" w:type="dxa"/>
          </w:tcPr>
          <w:p w14:paraId="3619CFD3" w14:textId="77777777" w:rsidR="005D09FF" w:rsidRDefault="005D09FF" w:rsidP="006D24B9">
            <w:pPr>
              <w:pStyle w:val="a4"/>
              <w:ind w:firstLineChars="0" w:firstLine="0"/>
            </w:pPr>
          </w:p>
        </w:tc>
      </w:tr>
      <w:tr w:rsidR="005D09FF" w14:paraId="5A69081F" w14:textId="77777777" w:rsidTr="006D24B9">
        <w:tc>
          <w:tcPr>
            <w:tcW w:w="764" w:type="dxa"/>
          </w:tcPr>
          <w:p w14:paraId="0AEEEC50"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并发输入机制（三级）</w:t>
            </w:r>
          </w:p>
        </w:tc>
        <w:tc>
          <w:tcPr>
            <w:tcW w:w="2196" w:type="dxa"/>
          </w:tcPr>
          <w:p w14:paraId="0AEC7EAD" w14:textId="77777777" w:rsidR="005D09FF" w:rsidRPr="00301C12" w:rsidRDefault="005D09FF" w:rsidP="006D24B9">
            <w:pPr>
              <w:pStyle w:val="a4"/>
              <w:ind w:firstLineChars="0" w:firstLine="0"/>
              <w:rPr>
                <w:sz w:val="11"/>
                <w:szCs w:val="11"/>
              </w:rPr>
            </w:pPr>
            <w:r w:rsidRPr="00301C12">
              <w:rPr>
                <w:rFonts w:hint="eastAsia"/>
                <w:sz w:val="11"/>
                <w:szCs w:val="11"/>
              </w:rPr>
              <w:t>在网页和移动应用中，不应限制使用平台上可用的输入模式，但当需要确保内容的安全性或尊重用户设置的情况下除外。</w:t>
            </w:r>
          </w:p>
        </w:tc>
        <w:tc>
          <w:tcPr>
            <w:tcW w:w="576" w:type="dxa"/>
          </w:tcPr>
          <w:p w14:paraId="2DC45C82" w14:textId="77777777" w:rsidR="005D09FF" w:rsidRDefault="005D09FF" w:rsidP="006D24B9">
            <w:pPr>
              <w:pStyle w:val="a4"/>
              <w:ind w:firstLineChars="0" w:firstLine="0"/>
            </w:pPr>
          </w:p>
        </w:tc>
        <w:tc>
          <w:tcPr>
            <w:tcW w:w="1548" w:type="dxa"/>
          </w:tcPr>
          <w:p w14:paraId="611DC0C4" w14:textId="77777777" w:rsidR="005D09FF" w:rsidRPr="00565DDD" w:rsidRDefault="005D09FF" w:rsidP="006D24B9">
            <w:pPr>
              <w:pStyle w:val="a4"/>
              <w:ind w:firstLineChars="0" w:firstLine="0"/>
              <w:jc w:val="both"/>
              <w:rPr>
                <w:sz w:val="11"/>
                <w:szCs w:val="11"/>
              </w:rPr>
            </w:pPr>
          </w:p>
        </w:tc>
        <w:tc>
          <w:tcPr>
            <w:tcW w:w="1597" w:type="dxa"/>
          </w:tcPr>
          <w:p w14:paraId="4D78FB5D" w14:textId="77777777" w:rsidR="005D09FF" w:rsidRDefault="005D09FF" w:rsidP="006D24B9">
            <w:pPr>
              <w:pStyle w:val="a4"/>
              <w:ind w:firstLineChars="0" w:firstLine="0"/>
            </w:pPr>
          </w:p>
        </w:tc>
        <w:tc>
          <w:tcPr>
            <w:tcW w:w="1249" w:type="dxa"/>
          </w:tcPr>
          <w:p w14:paraId="355008A9" w14:textId="77777777" w:rsidR="005D09FF" w:rsidRDefault="005D09FF" w:rsidP="006D24B9">
            <w:pPr>
              <w:pStyle w:val="a4"/>
              <w:ind w:firstLineChars="0" w:firstLine="0"/>
            </w:pPr>
          </w:p>
        </w:tc>
      </w:tr>
      <w:tr w:rsidR="005D09FF" w14:paraId="7C2F225E" w14:textId="77777777" w:rsidTr="006D24B9">
        <w:tc>
          <w:tcPr>
            <w:tcW w:w="764" w:type="dxa"/>
          </w:tcPr>
          <w:p w14:paraId="0A69671B"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目标尺寸（三级）</w:t>
            </w:r>
          </w:p>
        </w:tc>
        <w:tc>
          <w:tcPr>
            <w:tcW w:w="2196" w:type="dxa"/>
          </w:tcPr>
          <w:p w14:paraId="08A5221F" w14:textId="77777777" w:rsidR="005D09FF" w:rsidRPr="00301C12" w:rsidRDefault="005D09FF" w:rsidP="006D24B9">
            <w:pPr>
              <w:pStyle w:val="a4"/>
              <w:ind w:firstLine="220"/>
              <w:rPr>
                <w:sz w:val="11"/>
                <w:szCs w:val="11"/>
              </w:rPr>
            </w:pPr>
            <w:r w:rsidRPr="00301C12">
              <w:rPr>
                <w:rFonts w:hint="eastAsia"/>
                <w:sz w:val="11"/>
                <w:szCs w:val="11"/>
              </w:rPr>
              <w:t>网页内容中，指针输入的目标尺寸至少为44×44层叠样式表像素点，以下情况除外：</w:t>
            </w:r>
          </w:p>
          <w:p w14:paraId="421AB24A" w14:textId="77777777" w:rsidR="005D09FF" w:rsidRPr="00301C12" w:rsidRDefault="005D09FF" w:rsidP="006D24B9">
            <w:pPr>
              <w:pStyle w:val="a4"/>
              <w:ind w:firstLine="220"/>
              <w:rPr>
                <w:sz w:val="11"/>
                <w:szCs w:val="11"/>
              </w:rPr>
            </w:pPr>
            <w:r w:rsidRPr="00301C12">
              <w:rPr>
                <w:rFonts w:hint="eastAsia"/>
                <w:sz w:val="11"/>
                <w:szCs w:val="11"/>
              </w:rPr>
              <w:t>a)等效：可通过等同的链接或在同一页面上控制的目标至少要44×44个C层叠样式表像素点；</w:t>
            </w:r>
          </w:p>
          <w:p w14:paraId="15368F1C" w14:textId="77777777" w:rsidR="005D09FF" w:rsidRPr="00301C12" w:rsidRDefault="005D09FF" w:rsidP="006D24B9">
            <w:pPr>
              <w:pStyle w:val="a4"/>
              <w:ind w:firstLine="220"/>
              <w:rPr>
                <w:sz w:val="11"/>
                <w:szCs w:val="11"/>
              </w:rPr>
            </w:pPr>
            <w:r w:rsidRPr="00301C12">
              <w:rPr>
                <w:rFonts w:hint="eastAsia"/>
                <w:sz w:val="11"/>
                <w:szCs w:val="11"/>
              </w:rPr>
              <w:t>b)一致性：目标是句子或文本块;</w:t>
            </w:r>
          </w:p>
          <w:p w14:paraId="691CF0EC" w14:textId="77777777" w:rsidR="005D09FF" w:rsidRPr="00301C12" w:rsidRDefault="005D09FF" w:rsidP="006D24B9">
            <w:pPr>
              <w:pStyle w:val="a4"/>
              <w:ind w:firstLine="220"/>
              <w:rPr>
                <w:sz w:val="11"/>
                <w:szCs w:val="11"/>
              </w:rPr>
            </w:pPr>
            <w:r w:rsidRPr="00301C12">
              <w:rPr>
                <w:rFonts w:hint="eastAsia"/>
                <w:sz w:val="11"/>
                <w:szCs w:val="11"/>
              </w:rPr>
              <w:t>c) 用户代理控制: 目标的大小由用户代理确定，并且不会被作者修改；</w:t>
            </w:r>
          </w:p>
          <w:p w14:paraId="16538014" w14:textId="77777777" w:rsidR="005D09FF" w:rsidRPr="00301C12" w:rsidRDefault="005D09FF" w:rsidP="006D24B9">
            <w:pPr>
              <w:pStyle w:val="a4"/>
              <w:ind w:firstLineChars="0" w:firstLine="0"/>
              <w:rPr>
                <w:sz w:val="11"/>
                <w:szCs w:val="11"/>
              </w:rPr>
            </w:pPr>
            <w:r w:rsidRPr="00301C12">
              <w:rPr>
                <w:rFonts w:hint="eastAsia"/>
                <w:sz w:val="11"/>
                <w:szCs w:val="11"/>
              </w:rPr>
              <w:t>d) 基本要素：目标的特定表述对于所传达的信息至关重要。</w:t>
            </w:r>
          </w:p>
        </w:tc>
        <w:tc>
          <w:tcPr>
            <w:tcW w:w="576" w:type="dxa"/>
          </w:tcPr>
          <w:p w14:paraId="1C6539CA" w14:textId="77777777" w:rsidR="005D09FF" w:rsidRDefault="005D09FF" w:rsidP="006D24B9">
            <w:pPr>
              <w:pStyle w:val="a4"/>
              <w:ind w:firstLineChars="0" w:firstLine="0"/>
            </w:pPr>
          </w:p>
        </w:tc>
        <w:tc>
          <w:tcPr>
            <w:tcW w:w="1548" w:type="dxa"/>
          </w:tcPr>
          <w:p w14:paraId="7266A889" w14:textId="77777777" w:rsidR="005D09FF" w:rsidRPr="00565DDD" w:rsidRDefault="005D09FF" w:rsidP="006D24B9">
            <w:pPr>
              <w:pStyle w:val="a4"/>
              <w:ind w:firstLineChars="0" w:firstLine="0"/>
              <w:jc w:val="both"/>
              <w:rPr>
                <w:sz w:val="11"/>
                <w:szCs w:val="11"/>
              </w:rPr>
            </w:pPr>
          </w:p>
        </w:tc>
        <w:tc>
          <w:tcPr>
            <w:tcW w:w="1597" w:type="dxa"/>
          </w:tcPr>
          <w:p w14:paraId="675C8BC6" w14:textId="77777777" w:rsidR="005D09FF" w:rsidRDefault="005D09FF" w:rsidP="006D24B9">
            <w:pPr>
              <w:pStyle w:val="a4"/>
              <w:ind w:firstLineChars="0" w:firstLine="0"/>
            </w:pPr>
          </w:p>
        </w:tc>
        <w:tc>
          <w:tcPr>
            <w:tcW w:w="1249" w:type="dxa"/>
          </w:tcPr>
          <w:p w14:paraId="646B1C72" w14:textId="77777777" w:rsidR="005D09FF" w:rsidRDefault="005D09FF" w:rsidP="006D24B9">
            <w:pPr>
              <w:pStyle w:val="a4"/>
              <w:ind w:firstLineChars="0" w:firstLine="0"/>
            </w:pPr>
          </w:p>
        </w:tc>
      </w:tr>
      <w:tr w:rsidR="005D09FF" w14:paraId="3FF3A715" w14:textId="77777777" w:rsidTr="006D24B9">
        <w:tc>
          <w:tcPr>
            <w:tcW w:w="764" w:type="dxa"/>
          </w:tcPr>
          <w:p w14:paraId="37467200"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不常用词语（三级）</w:t>
            </w:r>
          </w:p>
        </w:tc>
        <w:tc>
          <w:tcPr>
            <w:tcW w:w="2196" w:type="dxa"/>
          </w:tcPr>
          <w:p w14:paraId="24903B99" w14:textId="77777777" w:rsidR="005D09FF" w:rsidRPr="00301C12" w:rsidRDefault="005D09FF" w:rsidP="006D24B9">
            <w:pPr>
              <w:pStyle w:val="a4"/>
              <w:ind w:firstLineChars="0" w:firstLine="0"/>
              <w:rPr>
                <w:sz w:val="11"/>
                <w:szCs w:val="11"/>
              </w:rPr>
            </w:pPr>
            <w:r w:rsidRPr="00301C12">
              <w:rPr>
                <w:rFonts w:hint="eastAsia"/>
                <w:sz w:val="11"/>
                <w:szCs w:val="11"/>
              </w:rPr>
              <w:t>在网页和移动应用中，如存在不常用词语，应提供一种机制来确定以非常规方式或受限方式使用的词或词组（包括习语和术语）的具体定义，且该机制可以正常使用。</w:t>
            </w:r>
          </w:p>
        </w:tc>
        <w:tc>
          <w:tcPr>
            <w:tcW w:w="576" w:type="dxa"/>
          </w:tcPr>
          <w:p w14:paraId="4C4B2F01" w14:textId="77777777" w:rsidR="005D09FF" w:rsidRDefault="005D09FF" w:rsidP="006D24B9">
            <w:pPr>
              <w:pStyle w:val="a4"/>
              <w:ind w:firstLineChars="0" w:firstLine="0"/>
            </w:pPr>
          </w:p>
        </w:tc>
        <w:tc>
          <w:tcPr>
            <w:tcW w:w="1548" w:type="dxa"/>
          </w:tcPr>
          <w:p w14:paraId="7B570BB5" w14:textId="77777777" w:rsidR="005D09FF" w:rsidRPr="00565DDD" w:rsidRDefault="005D09FF" w:rsidP="006D24B9">
            <w:pPr>
              <w:pStyle w:val="a4"/>
              <w:ind w:firstLineChars="0" w:firstLine="0"/>
              <w:jc w:val="both"/>
              <w:rPr>
                <w:sz w:val="11"/>
                <w:szCs w:val="11"/>
              </w:rPr>
            </w:pPr>
          </w:p>
        </w:tc>
        <w:tc>
          <w:tcPr>
            <w:tcW w:w="1597" w:type="dxa"/>
          </w:tcPr>
          <w:p w14:paraId="5569107E" w14:textId="77777777" w:rsidR="005D09FF" w:rsidRDefault="005D09FF" w:rsidP="006D24B9">
            <w:pPr>
              <w:pStyle w:val="a4"/>
              <w:ind w:firstLineChars="0" w:firstLine="0"/>
            </w:pPr>
          </w:p>
        </w:tc>
        <w:tc>
          <w:tcPr>
            <w:tcW w:w="1249" w:type="dxa"/>
          </w:tcPr>
          <w:p w14:paraId="3AAAA7C9" w14:textId="77777777" w:rsidR="005D09FF" w:rsidRDefault="005D09FF" w:rsidP="006D24B9">
            <w:pPr>
              <w:pStyle w:val="a4"/>
              <w:ind w:firstLineChars="0" w:firstLine="0"/>
            </w:pPr>
          </w:p>
        </w:tc>
      </w:tr>
      <w:tr w:rsidR="005D09FF" w14:paraId="0D541D94" w14:textId="77777777" w:rsidTr="006D24B9">
        <w:tc>
          <w:tcPr>
            <w:tcW w:w="764" w:type="dxa"/>
          </w:tcPr>
          <w:p w14:paraId="015D9B09"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缩写词（三级）</w:t>
            </w:r>
          </w:p>
        </w:tc>
        <w:tc>
          <w:tcPr>
            <w:tcW w:w="2196" w:type="dxa"/>
          </w:tcPr>
          <w:p w14:paraId="7F1169E7" w14:textId="77777777" w:rsidR="005D09FF" w:rsidRPr="00301C12" w:rsidRDefault="005D09FF" w:rsidP="006D24B9">
            <w:pPr>
              <w:pStyle w:val="a4"/>
              <w:ind w:firstLineChars="0" w:firstLine="0"/>
              <w:rPr>
                <w:sz w:val="11"/>
                <w:szCs w:val="11"/>
              </w:rPr>
            </w:pPr>
            <w:r w:rsidRPr="00301C12">
              <w:rPr>
                <w:rFonts w:hint="eastAsia"/>
                <w:sz w:val="11"/>
                <w:szCs w:val="11"/>
              </w:rPr>
              <w:t>在网页和移动应用中，如存在缩写词，则应提供一种机制来确定缩写词的展开形式或意义，且该机制可以正常使用。</w:t>
            </w:r>
          </w:p>
        </w:tc>
        <w:tc>
          <w:tcPr>
            <w:tcW w:w="576" w:type="dxa"/>
          </w:tcPr>
          <w:p w14:paraId="5A18C79E" w14:textId="77777777" w:rsidR="005D09FF" w:rsidRDefault="005D09FF" w:rsidP="006D24B9">
            <w:pPr>
              <w:pStyle w:val="a4"/>
              <w:ind w:firstLineChars="0" w:firstLine="0"/>
            </w:pPr>
          </w:p>
        </w:tc>
        <w:tc>
          <w:tcPr>
            <w:tcW w:w="1548" w:type="dxa"/>
          </w:tcPr>
          <w:p w14:paraId="03AED1CB" w14:textId="77777777" w:rsidR="005D09FF" w:rsidRPr="00565DDD" w:rsidRDefault="005D09FF" w:rsidP="006D24B9">
            <w:pPr>
              <w:pStyle w:val="a4"/>
              <w:ind w:firstLineChars="0" w:firstLine="0"/>
              <w:jc w:val="both"/>
              <w:rPr>
                <w:sz w:val="11"/>
                <w:szCs w:val="11"/>
              </w:rPr>
            </w:pPr>
          </w:p>
        </w:tc>
        <w:tc>
          <w:tcPr>
            <w:tcW w:w="1597" w:type="dxa"/>
          </w:tcPr>
          <w:p w14:paraId="64B3009B" w14:textId="77777777" w:rsidR="005D09FF" w:rsidRDefault="005D09FF" w:rsidP="006D24B9">
            <w:pPr>
              <w:pStyle w:val="a4"/>
              <w:ind w:firstLineChars="0" w:firstLine="0"/>
            </w:pPr>
          </w:p>
        </w:tc>
        <w:tc>
          <w:tcPr>
            <w:tcW w:w="1249" w:type="dxa"/>
          </w:tcPr>
          <w:p w14:paraId="422B2C6D" w14:textId="77777777" w:rsidR="005D09FF" w:rsidRDefault="005D09FF" w:rsidP="006D24B9">
            <w:pPr>
              <w:pStyle w:val="a4"/>
              <w:ind w:firstLineChars="0" w:firstLine="0"/>
            </w:pPr>
          </w:p>
        </w:tc>
      </w:tr>
      <w:tr w:rsidR="005D09FF" w14:paraId="54EB56D1" w14:textId="77777777" w:rsidTr="006D24B9">
        <w:tc>
          <w:tcPr>
            <w:tcW w:w="764" w:type="dxa"/>
          </w:tcPr>
          <w:p w14:paraId="6EFF7148"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章节标题（三级）</w:t>
            </w:r>
          </w:p>
        </w:tc>
        <w:tc>
          <w:tcPr>
            <w:tcW w:w="2196" w:type="dxa"/>
          </w:tcPr>
          <w:p w14:paraId="58A9D20A" w14:textId="77777777" w:rsidR="005D09FF" w:rsidRPr="00301C12" w:rsidRDefault="005D09FF" w:rsidP="006D24B9">
            <w:pPr>
              <w:pStyle w:val="a4"/>
              <w:ind w:firstLineChars="0" w:firstLine="0"/>
              <w:rPr>
                <w:sz w:val="11"/>
                <w:szCs w:val="11"/>
              </w:rPr>
            </w:pPr>
            <w:r w:rsidRPr="00301C12">
              <w:rPr>
                <w:rFonts w:hint="eastAsia"/>
                <w:sz w:val="11"/>
                <w:szCs w:val="11"/>
              </w:rPr>
              <w:t>在网页中，每个章节应用章节标题组织信息内容。</w:t>
            </w:r>
          </w:p>
        </w:tc>
        <w:tc>
          <w:tcPr>
            <w:tcW w:w="576" w:type="dxa"/>
          </w:tcPr>
          <w:p w14:paraId="05EB9F48" w14:textId="77777777" w:rsidR="005D09FF" w:rsidRDefault="005D09FF" w:rsidP="006D24B9">
            <w:pPr>
              <w:pStyle w:val="a4"/>
              <w:ind w:firstLineChars="0" w:firstLine="0"/>
            </w:pPr>
          </w:p>
        </w:tc>
        <w:tc>
          <w:tcPr>
            <w:tcW w:w="1548" w:type="dxa"/>
          </w:tcPr>
          <w:p w14:paraId="3B4A31DF" w14:textId="77777777" w:rsidR="005D09FF" w:rsidRPr="00565DDD" w:rsidRDefault="005D09FF" w:rsidP="006D24B9">
            <w:pPr>
              <w:pStyle w:val="a4"/>
              <w:ind w:firstLineChars="0" w:firstLine="0"/>
              <w:jc w:val="both"/>
              <w:rPr>
                <w:sz w:val="11"/>
                <w:szCs w:val="11"/>
              </w:rPr>
            </w:pPr>
          </w:p>
        </w:tc>
        <w:tc>
          <w:tcPr>
            <w:tcW w:w="1597" w:type="dxa"/>
          </w:tcPr>
          <w:p w14:paraId="28681201" w14:textId="77777777" w:rsidR="005D09FF" w:rsidRDefault="005D09FF" w:rsidP="006D24B9">
            <w:pPr>
              <w:pStyle w:val="a4"/>
              <w:ind w:firstLineChars="0" w:firstLine="0"/>
            </w:pPr>
          </w:p>
        </w:tc>
        <w:tc>
          <w:tcPr>
            <w:tcW w:w="1249" w:type="dxa"/>
          </w:tcPr>
          <w:p w14:paraId="3B87699C" w14:textId="77777777" w:rsidR="005D09FF" w:rsidRDefault="005D09FF" w:rsidP="006D24B9">
            <w:pPr>
              <w:pStyle w:val="a4"/>
              <w:ind w:firstLineChars="0" w:firstLine="0"/>
            </w:pPr>
          </w:p>
        </w:tc>
      </w:tr>
      <w:tr w:rsidR="005D09FF" w14:paraId="2D1E1513" w14:textId="77777777" w:rsidTr="006D24B9">
        <w:tc>
          <w:tcPr>
            <w:tcW w:w="764" w:type="dxa"/>
          </w:tcPr>
          <w:p w14:paraId="636E8543"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用户位置（三级）</w:t>
            </w:r>
          </w:p>
        </w:tc>
        <w:tc>
          <w:tcPr>
            <w:tcW w:w="2196" w:type="dxa"/>
          </w:tcPr>
          <w:p w14:paraId="21FB466A" w14:textId="77777777" w:rsidR="005D09FF" w:rsidRPr="00301C12" w:rsidRDefault="005D09FF" w:rsidP="006D24B9">
            <w:pPr>
              <w:pStyle w:val="a4"/>
              <w:ind w:firstLineChars="0" w:firstLine="0"/>
              <w:rPr>
                <w:sz w:val="11"/>
                <w:szCs w:val="11"/>
              </w:rPr>
            </w:pPr>
            <w:r w:rsidRPr="00301C12">
              <w:rPr>
                <w:rFonts w:hint="eastAsia"/>
                <w:sz w:val="11"/>
                <w:szCs w:val="11"/>
              </w:rPr>
              <w:t>在同一网站中，不同类型的网页均应提供用户在网页中所处位置的信息。</w:t>
            </w:r>
          </w:p>
        </w:tc>
        <w:tc>
          <w:tcPr>
            <w:tcW w:w="576" w:type="dxa"/>
          </w:tcPr>
          <w:p w14:paraId="3FC919A3" w14:textId="77777777" w:rsidR="005D09FF" w:rsidRDefault="005D09FF" w:rsidP="006D24B9">
            <w:pPr>
              <w:pStyle w:val="a4"/>
              <w:ind w:firstLineChars="0" w:firstLine="0"/>
            </w:pPr>
          </w:p>
        </w:tc>
        <w:tc>
          <w:tcPr>
            <w:tcW w:w="1548" w:type="dxa"/>
          </w:tcPr>
          <w:p w14:paraId="20E966D9" w14:textId="77777777" w:rsidR="005D09FF" w:rsidRPr="00565DDD" w:rsidRDefault="005D09FF" w:rsidP="006D24B9">
            <w:pPr>
              <w:pStyle w:val="a4"/>
              <w:ind w:firstLineChars="0" w:firstLine="0"/>
              <w:jc w:val="both"/>
              <w:rPr>
                <w:sz w:val="11"/>
                <w:szCs w:val="11"/>
              </w:rPr>
            </w:pPr>
          </w:p>
        </w:tc>
        <w:tc>
          <w:tcPr>
            <w:tcW w:w="1597" w:type="dxa"/>
          </w:tcPr>
          <w:p w14:paraId="351B4423" w14:textId="77777777" w:rsidR="005D09FF" w:rsidRDefault="005D09FF" w:rsidP="006D24B9">
            <w:pPr>
              <w:pStyle w:val="a4"/>
              <w:ind w:firstLineChars="0" w:firstLine="0"/>
            </w:pPr>
          </w:p>
        </w:tc>
        <w:tc>
          <w:tcPr>
            <w:tcW w:w="1249" w:type="dxa"/>
          </w:tcPr>
          <w:p w14:paraId="7211BA1E" w14:textId="77777777" w:rsidR="005D09FF" w:rsidRDefault="005D09FF" w:rsidP="006D24B9">
            <w:pPr>
              <w:pStyle w:val="a4"/>
              <w:ind w:firstLineChars="0" w:firstLine="0"/>
            </w:pPr>
          </w:p>
        </w:tc>
      </w:tr>
      <w:tr w:rsidR="005D09FF" w14:paraId="232F1634" w14:textId="77777777" w:rsidTr="006D24B9">
        <w:tc>
          <w:tcPr>
            <w:tcW w:w="764" w:type="dxa"/>
          </w:tcPr>
          <w:p w14:paraId="761B3D43"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lastRenderedPageBreak/>
              <w:t>变更请求（三级）</w:t>
            </w:r>
          </w:p>
        </w:tc>
        <w:tc>
          <w:tcPr>
            <w:tcW w:w="2196" w:type="dxa"/>
          </w:tcPr>
          <w:p w14:paraId="0E0A187F" w14:textId="77777777" w:rsidR="005D09FF" w:rsidRPr="00301C12" w:rsidRDefault="005D09FF" w:rsidP="006D24B9">
            <w:pPr>
              <w:pStyle w:val="a4"/>
              <w:tabs>
                <w:tab w:val="left" w:pos="546"/>
              </w:tabs>
              <w:ind w:firstLineChars="0" w:firstLine="0"/>
              <w:rPr>
                <w:sz w:val="11"/>
                <w:szCs w:val="11"/>
              </w:rPr>
            </w:pPr>
            <w:r w:rsidRPr="00301C12">
              <w:rPr>
                <w:rFonts w:hint="eastAsia"/>
                <w:sz w:val="11"/>
                <w:szCs w:val="11"/>
              </w:rPr>
              <w:t>在网页和移动应用中，上下文变化只能由用户请求来启动，或者提供一个可关闭这种变化的机制。</w:t>
            </w:r>
          </w:p>
        </w:tc>
        <w:tc>
          <w:tcPr>
            <w:tcW w:w="576" w:type="dxa"/>
          </w:tcPr>
          <w:p w14:paraId="345A7C01" w14:textId="77777777" w:rsidR="005D09FF" w:rsidRDefault="005D09FF" w:rsidP="006D24B9">
            <w:pPr>
              <w:pStyle w:val="a4"/>
              <w:ind w:firstLineChars="0" w:firstLine="0"/>
            </w:pPr>
          </w:p>
        </w:tc>
        <w:tc>
          <w:tcPr>
            <w:tcW w:w="1548" w:type="dxa"/>
          </w:tcPr>
          <w:p w14:paraId="0E54113A" w14:textId="77777777" w:rsidR="005D09FF" w:rsidRPr="00565DDD" w:rsidRDefault="005D09FF" w:rsidP="006D24B9">
            <w:pPr>
              <w:pStyle w:val="a4"/>
              <w:ind w:firstLineChars="0" w:firstLine="0"/>
              <w:jc w:val="both"/>
              <w:rPr>
                <w:sz w:val="11"/>
                <w:szCs w:val="11"/>
              </w:rPr>
            </w:pPr>
          </w:p>
        </w:tc>
        <w:tc>
          <w:tcPr>
            <w:tcW w:w="1597" w:type="dxa"/>
          </w:tcPr>
          <w:p w14:paraId="4A258FE6" w14:textId="77777777" w:rsidR="005D09FF" w:rsidRDefault="005D09FF" w:rsidP="006D24B9">
            <w:pPr>
              <w:pStyle w:val="a4"/>
              <w:ind w:firstLineChars="0" w:firstLine="0"/>
            </w:pPr>
            <w:r w:rsidRPr="00570F9F">
              <w:rPr>
                <w:rFonts w:hint="eastAsia"/>
                <w:sz w:val="13"/>
                <w:szCs w:val="13"/>
              </w:rPr>
              <w:t>1</w:t>
            </w:r>
            <w:r w:rsidRPr="00570F9F">
              <w:rPr>
                <w:sz w:val="13"/>
                <w:szCs w:val="13"/>
              </w:rPr>
              <w:t>.</w:t>
            </w:r>
            <w:r w:rsidRPr="003F3D60">
              <w:rPr>
                <w:sz w:val="13"/>
                <w:szCs w:val="13"/>
              </w:rPr>
              <w:t xml:space="preserve"> meta-refresh</w:t>
            </w:r>
            <w:r>
              <w:rPr>
                <w:sz w:val="13"/>
                <w:szCs w:val="13"/>
              </w:rPr>
              <w:t>(axe)</w:t>
            </w:r>
          </w:p>
        </w:tc>
        <w:tc>
          <w:tcPr>
            <w:tcW w:w="1249" w:type="dxa"/>
          </w:tcPr>
          <w:p w14:paraId="1E0E3C61" w14:textId="77777777" w:rsidR="005D09FF" w:rsidRDefault="005D09FF" w:rsidP="006D24B9">
            <w:pPr>
              <w:pStyle w:val="a4"/>
              <w:ind w:firstLineChars="0" w:firstLine="0"/>
            </w:pPr>
          </w:p>
        </w:tc>
      </w:tr>
      <w:tr w:rsidR="005D09FF" w14:paraId="7DF627FF" w14:textId="77777777" w:rsidTr="006D24B9">
        <w:tc>
          <w:tcPr>
            <w:tcW w:w="764" w:type="dxa"/>
          </w:tcPr>
          <w:p w14:paraId="60738EDF"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错误预防（三级）</w:t>
            </w:r>
          </w:p>
        </w:tc>
        <w:tc>
          <w:tcPr>
            <w:tcW w:w="2196" w:type="dxa"/>
          </w:tcPr>
          <w:p w14:paraId="4C3CF3E0" w14:textId="77777777" w:rsidR="005D09FF" w:rsidRPr="00301C12" w:rsidRDefault="005D09FF" w:rsidP="006D24B9">
            <w:pPr>
              <w:pStyle w:val="a4"/>
              <w:tabs>
                <w:tab w:val="left" w:pos="546"/>
              </w:tabs>
              <w:ind w:firstLineChars="0" w:firstLine="0"/>
              <w:rPr>
                <w:sz w:val="11"/>
                <w:szCs w:val="11"/>
              </w:rPr>
            </w:pPr>
            <w:r w:rsidRPr="00301C12">
              <w:rPr>
                <w:rFonts w:hint="eastAsia"/>
                <w:sz w:val="11"/>
                <w:szCs w:val="11"/>
              </w:rPr>
              <w:t>在网页和移动应用中，用户提交信息时至少应符合下述条件之一：</w:t>
            </w:r>
          </w:p>
          <w:p w14:paraId="5964C3AC" w14:textId="77777777" w:rsidR="005D09FF" w:rsidRPr="00301C12" w:rsidRDefault="005D09FF" w:rsidP="006D24B9">
            <w:pPr>
              <w:pStyle w:val="a4"/>
              <w:tabs>
                <w:tab w:val="left" w:pos="546"/>
              </w:tabs>
              <w:ind w:firstLine="220"/>
              <w:rPr>
                <w:sz w:val="11"/>
                <w:szCs w:val="11"/>
              </w:rPr>
            </w:pPr>
            <w:r w:rsidRPr="00301C12">
              <w:rPr>
                <w:rFonts w:hint="eastAsia"/>
                <w:sz w:val="11"/>
                <w:szCs w:val="11"/>
              </w:rPr>
              <w:t>a) 提交动作是可逆的；</w:t>
            </w:r>
          </w:p>
          <w:p w14:paraId="09B37B86" w14:textId="77777777" w:rsidR="005D09FF" w:rsidRPr="00301C12" w:rsidRDefault="005D09FF" w:rsidP="006D24B9">
            <w:pPr>
              <w:pStyle w:val="a4"/>
              <w:tabs>
                <w:tab w:val="left" w:pos="546"/>
              </w:tabs>
              <w:ind w:firstLine="220"/>
              <w:rPr>
                <w:sz w:val="11"/>
                <w:szCs w:val="11"/>
              </w:rPr>
            </w:pPr>
            <w:r w:rsidRPr="00301C12">
              <w:rPr>
                <w:rFonts w:hint="eastAsia"/>
                <w:sz w:val="11"/>
                <w:szCs w:val="11"/>
              </w:rPr>
              <w:t>b) 可以对用户输入的数据进行输入错误检查，并且用户有机会纠正数据；</w:t>
            </w:r>
          </w:p>
          <w:p w14:paraId="45967595" w14:textId="77777777" w:rsidR="005D09FF" w:rsidRPr="00301C12" w:rsidRDefault="005D09FF" w:rsidP="006D24B9">
            <w:pPr>
              <w:pStyle w:val="a4"/>
              <w:tabs>
                <w:tab w:val="left" w:pos="546"/>
              </w:tabs>
              <w:ind w:firstLineChars="0" w:firstLine="0"/>
              <w:rPr>
                <w:sz w:val="11"/>
                <w:szCs w:val="11"/>
              </w:rPr>
            </w:pPr>
            <w:r w:rsidRPr="00301C12">
              <w:rPr>
                <w:rFonts w:hint="eastAsia"/>
                <w:sz w:val="11"/>
                <w:szCs w:val="11"/>
              </w:rPr>
              <w:t>c) 在最后完成提交之前，提供一个检查、确认、修改信息的机制。</w:t>
            </w:r>
          </w:p>
        </w:tc>
        <w:tc>
          <w:tcPr>
            <w:tcW w:w="576" w:type="dxa"/>
          </w:tcPr>
          <w:p w14:paraId="3829ADEB" w14:textId="77777777" w:rsidR="005D09FF" w:rsidRDefault="005D09FF" w:rsidP="006D24B9">
            <w:pPr>
              <w:pStyle w:val="a4"/>
              <w:ind w:firstLineChars="0" w:firstLine="0"/>
            </w:pPr>
          </w:p>
        </w:tc>
        <w:tc>
          <w:tcPr>
            <w:tcW w:w="1548" w:type="dxa"/>
          </w:tcPr>
          <w:p w14:paraId="3201F394" w14:textId="77777777" w:rsidR="005D09FF" w:rsidRPr="00565DDD" w:rsidRDefault="005D09FF" w:rsidP="006D24B9">
            <w:pPr>
              <w:pStyle w:val="a4"/>
              <w:ind w:firstLineChars="0" w:firstLine="0"/>
              <w:jc w:val="both"/>
              <w:rPr>
                <w:sz w:val="11"/>
                <w:szCs w:val="11"/>
              </w:rPr>
            </w:pPr>
          </w:p>
        </w:tc>
        <w:tc>
          <w:tcPr>
            <w:tcW w:w="1597" w:type="dxa"/>
          </w:tcPr>
          <w:p w14:paraId="0FEA3B20" w14:textId="77777777" w:rsidR="005D09FF" w:rsidRDefault="005D09FF" w:rsidP="006D24B9">
            <w:pPr>
              <w:pStyle w:val="a4"/>
              <w:ind w:firstLineChars="0" w:firstLine="0"/>
            </w:pPr>
          </w:p>
        </w:tc>
        <w:tc>
          <w:tcPr>
            <w:tcW w:w="1249" w:type="dxa"/>
          </w:tcPr>
          <w:p w14:paraId="27EB039B" w14:textId="77777777" w:rsidR="005D09FF" w:rsidRDefault="005D09FF" w:rsidP="006D24B9">
            <w:pPr>
              <w:pStyle w:val="a4"/>
              <w:ind w:firstLineChars="0" w:firstLine="0"/>
            </w:pPr>
          </w:p>
        </w:tc>
      </w:tr>
      <w:tr w:rsidR="005D09FF" w14:paraId="6D295C83" w14:textId="77777777" w:rsidTr="006D24B9">
        <w:tc>
          <w:tcPr>
            <w:tcW w:w="764" w:type="dxa"/>
          </w:tcPr>
          <w:p w14:paraId="676967E8"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快捷键帮助信息（三级）</w:t>
            </w:r>
          </w:p>
        </w:tc>
        <w:tc>
          <w:tcPr>
            <w:tcW w:w="2196" w:type="dxa"/>
          </w:tcPr>
          <w:p w14:paraId="51C41C4D" w14:textId="77777777" w:rsidR="005D09FF" w:rsidRPr="00301C12" w:rsidRDefault="005D09FF" w:rsidP="006D24B9">
            <w:pPr>
              <w:pStyle w:val="a4"/>
              <w:tabs>
                <w:tab w:val="left" w:pos="546"/>
              </w:tabs>
              <w:ind w:firstLineChars="0" w:firstLine="0"/>
              <w:rPr>
                <w:sz w:val="11"/>
                <w:szCs w:val="11"/>
              </w:rPr>
            </w:pPr>
            <w:r w:rsidRPr="00301C12">
              <w:rPr>
                <w:rFonts w:hint="eastAsia"/>
                <w:sz w:val="11"/>
                <w:szCs w:val="11"/>
              </w:rPr>
              <w:t>在网页中，使用快捷键可获得与无障碍浏览相关的帮助信息。</w:t>
            </w:r>
          </w:p>
        </w:tc>
        <w:tc>
          <w:tcPr>
            <w:tcW w:w="576" w:type="dxa"/>
          </w:tcPr>
          <w:p w14:paraId="6B7E9AD3" w14:textId="77777777" w:rsidR="005D09FF" w:rsidRDefault="005D09FF" w:rsidP="006D24B9">
            <w:pPr>
              <w:pStyle w:val="a4"/>
              <w:ind w:firstLineChars="0" w:firstLine="0"/>
            </w:pPr>
          </w:p>
        </w:tc>
        <w:tc>
          <w:tcPr>
            <w:tcW w:w="1548" w:type="dxa"/>
          </w:tcPr>
          <w:p w14:paraId="73067D38" w14:textId="77777777" w:rsidR="005D09FF" w:rsidRPr="00565DDD" w:rsidRDefault="005D09FF" w:rsidP="006D24B9">
            <w:pPr>
              <w:pStyle w:val="a4"/>
              <w:ind w:firstLineChars="0" w:firstLine="0"/>
              <w:jc w:val="both"/>
              <w:rPr>
                <w:sz w:val="11"/>
                <w:szCs w:val="11"/>
              </w:rPr>
            </w:pPr>
          </w:p>
        </w:tc>
        <w:tc>
          <w:tcPr>
            <w:tcW w:w="1597" w:type="dxa"/>
          </w:tcPr>
          <w:p w14:paraId="5AFED530" w14:textId="77777777" w:rsidR="005D09FF" w:rsidRDefault="005D09FF" w:rsidP="006D24B9">
            <w:pPr>
              <w:pStyle w:val="a4"/>
              <w:ind w:firstLineChars="0" w:firstLine="0"/>
            </w:pPr>
          </w:p>
        </w:tc>
        <w:tc>
          <w:tcPr>
            <w:tcW w:w="1249" w:type="dxa"/>
          </w:tcPr>
          <w:p w14:paraId="7D457869" w14:textId="77777777" w:rsidR="005D09FF" w:rsidRDefault="005D09FF" w:rsidP="006D24B9">
            <w:pPr>
              <w:pStyle w:val="a4"/>
              <w:ind w:firstLineChars="0" w:firstLine="0"/>
            </w:pPr>
          </w:p>
        </w:tc>
      </w:tr>
      <w:tr w:rsidR="005D09FF" w14:paraId="3AEE733B" w14:textId="77777777" w:rsidTr="006D24B9">
        <w:tc>
          <w:tcPr>
            <w:tcW w:w="764" w:type="dxa"/>
          </w:tcPr>
          <w:p w14:paraId="66CEFDE8"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辅助工具条（三级）</w:t>
            </w:r>
          </w:p>
        </w:tc>
        <w:tc>
          <w:tcPr>
            <w:tcW w:w="2196" w:type="dxa"/>
          </w:tcPr>
          <w:p w14:paraId="2DEF91E9" w14:textId="77777777" w:rsidR="005D09FF" w:rsidRPr="00301C12" w:rsidRDefault="005D09FF" w:rsidP="006D24B9">
            <w:pPr>
              <w:tabs>
                <w:tab w:val="left" w:pos="546"/>
              </w:tabs>
              <w:rPr>
                <w:sz w:val="11"/>
                <w:szCs w:val="11"/>
              </w:rPr>
            </w:pPr>
            <w:r w:rsidRPr="00301C12">
              <w:rPr>
                <w:rFonts w:hint="eastAsia"/>
                <w:sz w:val="11"/>
                <w:szCs w:val="11"/>
              </w:rPr>
              <w:t>在网页中，应至少提供一个帮助低视力、老年人等特殊人群的辅助工具条，且位置易于发现。</w:t>
            </w:r>
          </w:p>
        </w:tc>
        <w:tc>
          <w:tcPr>
            <w:tcW w:w="576" w:type="dxa"/>
          </w:tcPr>
          <w:p w14:paraId="5ABD6F4F" w14:textId="77777777" w:rsidR="005D09FF" w:rsidRDefault="005D09FF" w:rsidP="006D24B9">
            <w:pPr>
              <w:pStyle w:val="a4"/>
              <w:ind w:firstLineChars="0" w:firstLine="0"/>
            </w:pPr>
          </w:p>
        </w:tc>
        <w:tc>
          <w:tcPr>
            <w:tcW w:w="1548" w:type="dxa"/>
          </w:tcPr>
          <w:p w14:paraId="30641778" w14:textId="77777777" w:rsidR="005D09FF" w:rsidRPr="00565DDD" w:rsidRDefault="005D09FF" w:rsidP="006D24B9">
            <w:pPr>
              <w:pStyle w:val="a4"/>
              <w:ind w:firstLineChars="0" w:firstLine="0"/>
              <w:jc w:val="both"/>
              <w:rPr>
                <w:sz w:val="11"/>
                <w:szCs w:val="11"/>
              </w:rPr>
            </w:pPr>
          </w:p>
        </w:tc>
        <w:tc>
          <w:tcPr>
            <w:tcW w:w="1597" w:type="dxa"/>
          </w:tcPr>
          <w:p w14:paraId="0AE53468" w14:textId="77777777" w:rsidR="005D09FF" w:rsidRDefault="005D09FF" w:rsidP="006D24B9">
            <w:pPr>
              <w:pStyle w:val="a4"/>
              <w:ind w:firstLineChars="0" w:firstLine="0"/>
            </w:pPr>
          </w:p>
        </w:tc>
        <w:tc>
          <w:tcPr>
            <w:tcW w:w="1249" w:type="dxa"/>
          </w:tcPr>
          <w:p w14:paraId="16183D25" w14:textId="77777777" w:rsidR="005D09FF" w:rsidRDefault="005D09FF" w:rsidP="006D24B9">
            <w:pPr>
              <w:pStyle w:val="a4"/>
              <w:ind w:firstLineChars="0" w:firstLine="0"/>
            </w:pPr>
          </w:p>
        </w:tc>
      </w:tr>
    </w:tbl>
    <w:p w14:paraId="68C78083" w14:textId="77777777" w:rsidR="00D6097C" w:rsidRPr="00553F92" w:rsidRDefault="00D6097C" w:rsidP="00EB4296"/>
    <w:sectPr w:rsidR="00D6097C" w:rsidRPr="00553F92" w:rsidSect="00CD400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9A0F14"/>
    <w:multiLevelType w:val="hybridMultilevel"/>
    <w:tmpl w:val="62A860CE"/>
    <w:lvl w:ilvl="0" w:tplc="3B0EDC42">
      <w:start w:val="4"/>
      <w:numFmt w:val="bullet"/>
      <w:lvlText w:val=""/>
      <w:lvlJc w:val="left"/>
      <w:pPr>
        <w:ind w:left="780" w:hanging="360"/>
      </w:pPr>
      <w:rPr>
        <w:rFonts w:ascii="Wingdings" w:eastAsia="宋体" w:hAnsi="Wingdings" w:cs="宋体"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7E3"/>
    <w:rsid w:val="00005469"/>
    <w:rsid w:val="000114FC"/>
    <w:rsid w:val="00015D79"/>
    <w:rsid w:val="00017E32"/>
    <w:rsid w:val="00017FFD"/>
    <w:rsid w:val="0002236D"/>
    <w:rsid w:val="0002329A"/>
    <w:rsid w:val="00030C5E"/>
    <w:rsid w:val="000331A4"/>
    <w:rsid w:val="000359CF"/>
    <w:rsid w:val="00036534"/>
    <w:rsid w:val="00040BB9"/>
    <w:rsid w:val="0004185D"/>
    <w:rsid w:val="00041B8A"/>
    <w:rsid w:val="000447E3"/>
    <w:rsid w:val="000455C8"/>
    <w:rsid w:val="000474D5"/>
    <w:rsid w:val="000478C5"/>
    <w:rsid w:val="00053DBC"/>
    <w:rsid w:val="00054585"/>
    <w:rsid w:val="00056118"/>
    <w:rsid w:val="00061DB6"/>
    <w:rsid w:val="00062C04"/>
    <w:rsid w:val="000638A6"/>
    <w:rsid w:val="00066714"/>
    <w:rsid w:val="0007030B"/>
    <w:rsid w:val="00073628"/>
    <w:rsid w:val="000768C4"/>
    <w:rsid w:val="00085DC0"/>
    <w:rsid w:val="0009041F"/>
    <w:rsid w:val="000956F3"/>
    <w:rsid w:val="00096BDB"/>
    <w:rsid w:val="00096C4B"/>
    <w:rsid w:val="000A00F5"/>
    <w:rsid w:val="000A031E"/>
    <w:rsid w:val="000A28C2"/>
    <w:rsid w:val="000A3C43"/>
    <w:rsid w:val="000A6B57"/>
    <w:rsid w:val="000B08C4"/>
    <w:rsid w:val="000B1689"/>
    <w:rsid w:val="000C027D"/>
    <w:rsid w:val="000C0A2D"/>
    <w:rsid w:val="000C335C"/>
    <w:rsid w:val="000C38CF"/>
    <w:rsid w:val="000C6FDD"/>
    <w:rsid w:val="000D22D3"/>
    <w:rsid w:val="000D312F"/>
    <w:rsid w:val="000D5D6F"/>
    <w:rsid w:val="000E0854"/>
    <w:rsid w:val="000E7521"/>
    <w:rsid w:val="000F33DE"/>
    <w:rsid w:val="000F3E38"/>
    <w:rsid w:val="001035BE"/>
    <w:rsid w:val="00106878"/>
    <w:rsid w:val="00112C61"/>
    <w:rsid w:val="00112CD5"/>
    <w:rsid w:val="0011356C"/>
    <w:rsid w:val="00116781"/>
    <w:rsid w:val="00123C30"/>
    <w:rsid w:val="0012453D"/>
    <w:rsid w:val="00125E7B"/>
    <w:rsid w:val="00127067"/>
    <w:rsid w:val="00130D40"/>
    <w:rsid w:val="00132476"/>
    <w:rsid w:val="001339E3"/>
    <w:rsid w:val="00135BC6"/>
    <w:rsid w:val="001376E6"/>
    <w:rsid w:val="00140A27"/>
    <w:rsid w:val="001616A3"/>
    <w:rsid w:val="0016262E"/>
    <w:rsid w:val="00162932"/>
    <w:rsid w:val="00166519"/>
    <w:rsid w:val="001703FD"/>
    <w:rsid w:val="00171632"/>
    <w:rsid w:val="00172AF5"/>
    <w:rsid w:val="00173BCD"/>
    <w:rsid w:val="00182C16"/>
    <w:rsid w:val="00184131"/>
    <w:rsid w:val="00185532"/>
    <w:rsid w:val="00185D68"/>
    <w:rsid w:val="0019109D"/>
    <w:rsid w:val="00193BBA"/>
    <w:rsid w:val="00194104"/>
    <w:rsid w:val="00197705"/>
    <w:rsid w:val="001A2ECE"/>
    <w:rsid w:val="001A408C"/>
    <w:rsid w:val="001B165A"/>
    <w:rsid w:val="001B310C"/>
    <w:rsid w:val="001B3141"/>
    <w:rsid w:val="001C05A5"/>
    <w:rsid w:val="001C0A38"/>
    <w:rsid w:val="001C0B1A"/>
    <w:rsid w:val="001C47B2"/>
    <w:rsid w:val="001D129D"/>
    <w:rsid w:val="001E7171"/>
    <w:rsid w:val="001E7A56"/>
    <w:rsid w:val="001F1DF8"/>
    <w:rsid w:val="001F38A7"/>
    <w:rsid w:val="001F7C51"/>
    <w:rsid w:val="00200A06"/>
    <w:rsid w:val="00201178"/>
    <w:rsid w:val="00204718"/>
    <w:rsid w:val="002049D9"/>
    <w:rsid w:val="00217C30"/>
    <w:rsid w:val="0022070D"/>
    <w:rsid w:val="00222A6B"/>
    <w:rsid w:val="00222BD7"/>
    <w:rsid w:val="002322CB"/>
    <w:rsid w:val="00234FBA"/>
    <w:rsid w:val="0024178D"/>
    <w:rsid w:val="002441A1"/>
    <w:rsid w:val="00245A80"/>
    <w:rsid w:val="002526FB"/>
    <w:rsid w:val="00260F7D"/>
    <w:rsid w:val="00264F97"/>
    <w:rsid w:val="002673F0"/>
    <w:rsid w:val="0027505E"/>
    <w:rsid w:val="002753E8"/>
    <w:rsid w:val="00281437"/>
    <w:rsid w:val="002853A8"/>
    <w:rsid w:val="0029408E"/>
    <w:rsid w:val="002963AC"/>
    <w:rsid w:val="002A04CA"/>
    <w:rsid w:val="002A4D16"/>
    <w:rsid w:val="002B571D"/>
    <w:rsid w:val="002C1821"/>
    <w:rsid w:val="002C6855"/>
    <w:rsid w:val="002D0AE5"/>
    <w:rsid w:val="002D0FCB"/>
    <w:rsid w:val="002D48F9"/>
    <w:rsid w:val="002D6ED4"/>
    <w:rsid w:val="002E422D"/>
    <w:rsid w:val="002E4ED8"/>
    <w:rsid w:val="002E6597"/>
    <w:rsid w:val="002F3677"/>
    <w:rsid w:val="003033B4"/>
    <w:rsid w:val="00304E99"/>
    <w:rsid w:val="003060FE"/>
    <w:rsid w:val="003100FD"/>
    <w:rsid w:val="00311052"/>
    <w:rsid w:val="00311315"/>
    <w:rsid w:val="00311BBF"/>
    <w:rsid w:val="003126B7"/>
    <w:rsid w:val="00321AFE"/>
    <w:rsid w:val="0032223B"/>
    <w:rsid w:val="00323491"/>
    <w:rsid w:val="003246B1"/>
    <w:rsid w:val="00327808"/>
    <w:rsid w:val="00327E27"/>
    <w:rsid w:val="00332479"/>
    <w:rsid w:val="0033513A"/>
    <w:rsid w:val="003436F1"/>
    <w:rsid w:val="00345AB4"/>
    <w:rsid w:val="00350001"/>
    <w:rsid w:val="0035242C"/>
    <w:rsid w:val="0035256B"/>
    <w:rsid w:val="003549F3"/>
    <w:rsid w:val="00360829"/>
    <w:rsid w:val="003610E6"/>
    <w:rsid w:val="00363BE7"/>
    <w:rsid w:val="00364086"/>
    <w:rsid w:val="003711CE"/>
    <w:rsid w:val="00377F91"/>
    <w:rsid w:val="003801F0"/>
    <w:rsid w:val="00380B19"/>
    <w:rsid w:val="00384FE9"/>
    <w:rsid w:val="003A6AF2"/>
    <w:rsid w:val="003A74EE"/>
    <w:rsid w:val="003B1432"/>
    <w:rsid w:val="003B2FAD"/>
    <w:rsid w:val="003B682F"/>
    <w:rsid w:val="003B6BED"/>
    <w:rsid w:val="003C6F33"/>
    <w:rsid w:val="003C7387"/>
    <w:rsid w:val="003D0ED5"/>
    <w:rsid w:val="003D2F55"/>
    <w:rsid w:val="003D499F"/>
    <w:rsid w:val="003E0789"/>
    <w:rsid w:val="003E298E"/>
    <w:rsid w:val="003E52C5"/>
    <w:rsid w:val="003F3D60"/>
    <w:rsid w:val="0040294D"/>
    <w:rsid w:val="00413DAE"/>
    <w:rsid w:val="00414C44"/>
    <w:rsid w:val="00417DDC"/>
    <w:rsid w:val="004228E0"/>
    <w:rsid w:val="004233AF"/>
    <w:rsid w:val="004251FF"/>
    <w:rsid w:val="00425A36"/>
    <w:rsid w:val="00427C1E"/>
    <w:rsid w:val="004477C3"/>
    <w:rsid w:val="00450920"/>
    <w:rsid w:val="004516E5"/>
    <w:rsid w:val="00461A22"/>
    <w:rsid w:val="00463788"/>
    <w:rsid w:val="004662B8"/>
    <w:rsid w:val="00467032"/>
    <w:rsid w:val="00470CCE"/>
    <w:rsid w:val="00471321"/>
    <w:rsid w:val="00471E23"/>
    <w:rsid w:val="004727FE"/>
    <w:rsid w:val="00474BE4"/>
    <w:rsid w:val="00475F69"/>
    <w:rsid w:val="00477FA8"/>
    <w:rsid w:val="0048073C"/>
    <w:rsid w:val="00491F1D"/>
    <w:rsid w:val="004975FE"/>
    <w:rsid w:val="004A04BC"/>
    <w:rsid w:val="004A5AAE"/>
    <w:rsid w:val="004A6289"/>
    <w:rsid w:val="004A79CC"/>
    <w:rsid w:val="004B0032"/>
    <w:rsid w:val="004B0C2C"/>
    <w:rsid w:val="004B19D9"/>
    <w:rsid w:val="004B652B"/>
    <w:rsid w:val="004B781E"/>
    <w:rsid w:val="004C03D1"/>
    <w:rsid w:val="004C0EAD"/>
    <w:rsid w:val="004C764D"/>
    <w:rsid w:val="004D0435"/>
    <w:rsid w:val="004D619F"/>
    <w:rsid w:val="004D6ADE"/>
    <w:rsid w:val="004D7F99"/>
    <w:rsid w:val="004E06FB"/>
    <w:rsid w:val="004E2EF6"/>
    <w:rsid w:val="004F410E"/>
    <w:rsid w:val="004F5A94"/>
    <w:rsid w:val="004F6EF0"/>
    <w:rsid w:val="00500CF3"/>
    <w:rsid w:val="00506B26"/>
    <w:rsid w:val="00507B3D"/>
    <w:rsid w:val="005104C2"/>
    <w:rsid w:val="00510A63"/>
    <w:rsid w:val="00512365"/>
    <w:rsid w:val="005159B4"/>
    <w:rsid w:val="0052197E"/>
    <w:rsid w:val="00521D4E"/>
    <w:rsid w:val="00525D83"/>
    <w:rsid w:val="00527153"/>
    <w:rsid w:val="00533C0D"/>
    <w:rsid w:val="00540C6F"/>
    <w:rsid w:val="00541758"/>
    <w:rsid w:val="00546D79"/>
    <w:rsid w:val="0055134A"/>
    <w:rsid w:val="00553657"/>
    <w:rsid w:val="00553997"/>
    <w:rsid w:val="00553EED"/>
    <w:rsid w:val="00553F92"/>
    <w:rsid w:val="005548D7"/>
    <w:rsid w:val="00556FD1"/>
    <w:rsid w:val="00560B5F"/>
    <w:rsid w:val="005624BA"/>
    <w:rsid w:val="005624DD"/>
    <w:rsid w:val="00562888"/>
    <w:rsid w:val="005629DB"/>
    <w:rsid w:val="00563D68"/>
    <w:rsid w:val="00564357"/>
    <w:rsid w:val="005705F3"/>
    <w:rsid w:val="00574F63"/>
    <w:rsid w:val="005763D5"/>
    <w:rsid w:val="005813AE"/>
    <w:rsid w:val="00586A9B"/>
    <w:rsid w:val="00586ECA"/>
    <w:rsid w:val="0058732A"/>
    <w:rsid w:val="005915B6"/>
    <w:rsid w:val="005A73BD"/>
    <w:rsid w:val="005B3D34"/>
    <w:rsid w:val="005C4305"/>
    <w:rsid w:val="005C5B7F"/>
    <w:rsid w:val="005D029A"/>
    <w:rsid w:val="005D030B"/>
    <w:rsid w:val="005D03AC"/>
    <w:rsid w:val="005D09FF"/>
    <w:rsid w:val="005D2870"/>
    <w:rsid w:val="005D6C68"/>
    <w:rsid w:val="005D7772"/>
    <w:rsid w:val="005E1009"/>
    <w:rsid w:val="005E4190"/>
    <w:rsid w:val="005E522D"/>
    <w:rsid w:val="005F091A"/>
    <w:rsid w:val="005F565F"/>
    <w:rsid w:val="005F69E3"/>
    <w:rsid w:val="005F6A3D"/>
    <w:rsid w:val="006038D0"/>
    <w:rsid w:val="00604A9E"/>
    <w:rsid w:val="00606E59"/>
    <w:rsid w:val="006137C1"/>
    <w:rsid w:val="006137D0"/>
    <w:rsid w:val="00615A37"/>
    <w:rsid w:val="00620877"/>
    <w:rsid w:val="0062644A"/>
    <w:rsid w:val="00626B27"/>
    <w:rsid w:val="006318EC"/>
    <w:rsid w:val="00633CEE"/>
    <w:rsid w:val="00640778"/>
    <w:rsid w:val="0064246A"/>
    <w:rsid w:val="0064370B"/>
    <w:rsid w:val="00644CDF"/>
    <w:rsid w:val="00647237"/>
    <w:rsid w:val="00655510"/>
    <w:rsid w:val="00655B3D"/>
    <w:rsid w:val="00656C7B"/>
    <w:rsid w:val="00660214"/>
    <w:rsid w:val="00664834"/>
    <w:rsid w:val="00666153"/>
    <w:rsid w:val="0067075E"/>
    <w:rsid w:val="00676F3A"/>
    <w:rsid w:val="00681ABF"/>
    <w:rsid w:val="00686773"/>
    <w:rsid w:val="00686B7F"/>
    <w:rsid w:val="00687390"/>
    <w:rsid w:val="0069384A"/>
    <w:rsid w:val="00696627"/>
    <w:rsid w:val="006966E5"/>
    <w:rsid w:val="00696C70"/>
    <w:rsid w:val="006A38F1"/>
    <w:rsid w:val="006A4004"/>
    <w:rsid w:val="006A426F"/>
    <w:rsid w:val="006A52AD"/>
    <w:rsid w:val="006A6308"/>
    <w:rsid w:val="006A668D"/>
    <w:rsid w:val="006B2FF7"/>
    <w:rsid w:val="006B3998"/>
    <w:rsid w:val="006B70DF"/>
    <w:rsid w:val="006C2C6D"/>
    <w:rsid w:val="006C3560"/>
    <w:rsid w:val="006C3570"/>
    <w:rsid w:val="006C42C9"/>
    <w:rsid w:val="006C50E2"/>
    <w:rsid w:val="006C649A"/>
    <w:rsid w:val="006D0E5C"/>
    <w:rsid w:val="006D1FCE"/>
    <w:rsid w:val="006D74DD"/>
    <w:rsid w:val="006D762D"/>
    <w:rsid w:val="006D7C68"/>
    <w:rsid w:val="006E56E4"/>
    <w:rsid w:val="006F0D1F"/>
    <w:rsid w:val="006F189B"/>
    <w:rsid w:val="006F38E5"/>
    <w:rsid w:val="006F3DB8"/>
    <w:rsid w:val="006F4A17"/>
    <w:rsid w:val="006F4ADB"/>
    <w:rsid w:val="006F6238"/>
    <w:rsid w:val="006F78A8"/>
    <w:rsid w:val="00703655"/>
    <w:rsid w:val="0071133E"/>
    <w:rsid w:val="007136CD"/>
    <w:rsid w:val="00720AD9"/>
    <w:rsid w:val="00721442"/>
    <w:rsid w:val="00725F88"/>
    <w:rsid w:val="007326B3"/>
    <w:rsid w:val="00732EE3"/>
    <w:rsid w:val="00736865"/>
    <w:rsid w:val="00737D36"/>
    <w:rsid w:val="00743C8A"/>
    <w:rsid w:val="007500D3"/>
    <w:rsid w:val="0075200F"/>
    <w:rsid w:val="0075344F"/>
    <w:rsid w:val="007551F4"/>
    <w:rsid w:val="00756F02"/>
    <w:rsid w:val="007607EB"/>
    <w:rsid w:val="00763500"/>
    <w:rsid w:val="00764B34"/>
    <w:rsid w:val="00767241"/>
    <w:rsid w:val="00771021"/>
    <w:rsid w:val="007725EB"/>
    <w:rsid w:val="00781C10"/>
    <w:rsid w:val="007820F0"/>
    <w:rsid w:val="00791FF7"/>
    <w:rsid w:val="007955D8"/>
    <w:rsid w:val="007A0537"/>
    <w:rsid w:val="007A27FB"/>
    <w:rsid w:val="007A4EB4"/>
    <w:rsid w:val="007A517F"/>
    <w:rsid w:val="007A53BC"/>
    <w:rsid w:val="007A577B"/>
    <w:rsid w:val="007A6670"/>
    <w:rsid w:val="007A6C23"/>
    <w:rsid w:val="007B0FFC"/>
    <w:rsid w:val="007B3D57"/>
    <w:rsid w:val="007B6F75"/>
    <w:rsid w:val="007C1778"/>
    <w:rsid w:val="007D54DD"/>
    <w:rsid w:val="007D6ACA"/>
    <w:rsid w:val="007E21E9"/>
    <w:rsid w:val="007E3B91"/>
    <w:rsid w:val="007E5157"/>
    <w:rsid w:val="007E5EB0"/>
    <w:rsid w:val="007F0044"/>
    <w:rsid w:val="00800802"/>
    <w:rsid w:val="00803004"/>
    <w:rsid w:val="00805C87"/>
    <w:rsid w:val="00806C85"/>
    <w:rsid w:val="00811AD2"/>
    <w:rsid w:val="00812703"/>
    <w:rsid w:val="008147C7"/>
    <w:rsid w:val="008157CA"/>
    <w:rsid w:val="00816675"/>
    <w:rsid w:val="00817CEE"/>
    <w:rsid w:val="00823193"/>
    <w:rsid w:val="0082561F"/>
    <w:rsid w:val="00827761"/>
    <w:rsid w:val="00831028"/>
    <w:rsid w:val="00835BD6"/>
    <w:rsid w:val="00837B1B"/>
    <w:rsid w:val="00842924"/>
    <w:rsid w:val="00843392"/>
    <w:rsid w:val="0084411A"/>
    <w:rsid w:val="008444E2"/>
    <w:rsid w:val="0084554E"/>
    <w:rsid w:val="00854FAE"/>
    <w:rsid w:val="0085562E"/>
    <w:rsid w:val="00857057"/>
    <w:rsid w:val="0086191E"/>
    <w:rsid w:val="00863F3F"/>
    <w:rsid w:val="008662B0"/>
    <w:rsid w:val="008665CA"/>
    <w:rsid w:val="00867580"/>
    <w:rsid w:val="00867D3F"/>
    <w:rsid w:val="00870188"/>
    <w:rsid w:val="00871C98"/>
    <w:rsid w:val="008769AE"/>
    <w:rsid w:val="00880ABC"/>
    <w:rsid w:val="00881129"/>
    <w:rsid w:val="00881526"/>
    <w:rsid w:val="0088669A"/>
    <w:rsid w:val="00895F30"/>
    <w:rsid w:val="0089679D"/>
    <w:rsid w:val="008A6D39"/>
    <w:rsid w:val="008A76A5"/>
    <w:rsid w:val="008B5813"/>
    <w:rsid w:val="008B6E87"/>
    <w:rsid w:val="008C1658"/>
    <w:rsid w:val="008C23B6"/>
    <w:rsid w:val="008C320B"/>
    <w:rsid w:val="008C76FF"/>
    <w:rsid w:val="008D566A"/>
    <w:rsid w:val="008D5743"/>
    <w:rsid w:val="008E2631"/>
    <w:rsid w:val="008E6000"/>
    <w:rsid w:val="008F3869"/>
    <w:rsid w:val="008F5ADD"/>
    <w:rsid w:val="00903872"/>
    <w:rsid w:val="00905579"/>
    <w:rsid w:val="00905627"/>
    <w:rsid w:val="00907513"/>
    <w:rsid w:val="00910AF1"/>
    <w:rsid w:val="009134A9"/>
    <w:rsid w:val="009225A9"/>
    <w:rsid w:val="00925724"/>
    <w:rsid w:val="00933763"/>
    <w:rsid w:val="00936C95"/>
    <w:rsid w:val="00946EC4"/>
    <w:rsid w:val="00951BEE"/>
    <w:rsid w:val="00960644"/>
    <w:rsid w:val="00970DFB"/>
    <w:rsid w:val="00973D26"/>
    <w:rsid w:val="00980CDD"/>
    <w:rsid w:val="009833D7"/>
    <w:rsid w:val="0098485B"/>
    <w:rsid w:val="009859BA"/>
    <w:rsid w:val="009862F9"/>
    <w:rsid w:val="00987528"/>
    <w:rsid w:val="00997D0D"/>
    <w:rsid w:val="009A4A7D"/>
    <w:rsid w:val="009A4C5B"/>
    <w:rsid w:val="009A6230"/>
    <w:rsid w:val="009A7076"/>
    <w:rsid w:val="009C13BF"/>
    <w:rsid w:val="009C2833"/>
    <w:rsid w:val="009C5274"/>
    <w:rsid w:val="009D1FE2"/>
    <w:rsid w:val="009D221C"/>
    <w:rsid w:val="009D32BB"/>
    <w:rsid w:val="009D3DFB"/>
    <w:rsid w:val="009D7A35"/>
    <w:rsid w:val="009E22A0"/>
    <w:rsid w:val="009F490E"/>
    <w:rsid w:val="009F4F56"/>
    <w:rsid w:val="009F6B59"/>
    <w:rsid w:val="00A02B77"/>
    <w:rsid w:val="00A05713"/>
    <w:rsid w:val="00A07E62"/>
    <w:rsid w:val="00A17781"/>
    <w:rsid w:val="00A2273E"/>
    <w:rsid w:val="00A22C53"/>
    <w:rsid w:val="00A24E20"/>
    <w:rsid w:val="00A27A30"/>
    <w:rsid w:val="00A332CC"/>
    <w:rsid w:val="00A33B54"/>
    <w:rsid w:val="00A34A7F"/>
    <w:rsid w:val="00A364DE"/>
    <w:rsid w:val="00A40A4E"/>
    <w:rsid w:val="00A41032"/>
    <w:rsid w:val="00A41E36"/>
    <w:rsid w:val="00A43D2D"/>
    <w:rsid w:val="00A47328"/>
    <w:rsid w:val="00A47386"/>
    <w:rsid w:val="00A47D03"/>
    <w:rsid w:val="00A5009F"/>
    <w:rsid w:val="00A501C0"/>
    <w:rsid w:val="00A55334"/>
    <w:rsid w:val="00A609E2"/>
    <w:rsid w:val="00A62B91"/>
    <w:rsid w:val="00A64178"/>
    <w:rsid w:val="00A64AE1"/>
    <w:rsid w:val="00A66D8E"/>
    <w:rsid w:val="00A711A5"/>
    <w:rsid w:val="00A7135D"/>
    <w:rsid w:val="00A7186D"/>
    <w:rsid w:val="00A72F63"/>
    <w:rsid w:val="00A765F3"/>
    <w:rsid w:val="00A8790C"/>
    <w:rsid w:val="00A9168D"/>
    <w:rsid w:val="00A94A3D"/>
    <w:rsid w:val="00A95645"/>
    <w:rsid w:val="00AA2ECC"/>
    <w:rsid w:val="00AA594B"/>
    <w:rsid w:val="00AA6918"/>
    <w:rsid w:val="00AB3F50"/>
    <w:rsid w:val="00AC0E9D"/>
    <w:rsid w:val="00AC53AB"/>
    <w:rsid w:val="00AC5DE7"/>
    <w:rsid w:val="00AC6E8C"/>
    <w:rsid w:val="00AD1414"/>
    <w:rsid w:val="00AD3764"/>
    <w:rsid w:val="00AD69DF"/>
    <w:rsid w:val="00AD707A"/>
    <w:rsid w:val="00AD71AD"/>
    <w:rsid w:val="00AD7778"/>
    <w:rsid w:val="00AD7941"/>
    <w:rsid w:val="00AE2DEE"/>
    <w:rsid w:val="00AF1D7E"/>
    <w:rsid w:val="00AF363C"/>
    <w:rsid w:val="00AF3B54"/>
    <w:rsid w:val="00AF4BC6"/>
    <w:rsid w:val="00B02BAB"/>
    <w:rsid w:val="00B048D0"/>
    <w:rsid w:val="00B059F6"/>
    <w:rsid w:val="00B076D9"/>
    <w:rsid w:val="00B11250"/>
    <w:rsid w:val="00B11A01"/>
    <w:rsid w:val="00B13ADA"/>
    <w:rsid w:val="00B14231"/>
    <w:rsid w:val="00B14AEE"/>
    <w:rsid w:val="00B157B4"/>
    <w:rsid w:val="00B16D95"/>
    <w:rsid w:val="00B22CBF"/>
    <w:rsid w:val="00B24BF3"/>
    <w:rsid w:val="00B3050D"/>
    <w:rsid w:val="00B310DE"/>
    <w:rsid w:val="00B403A1"/>
    <w:rsid w:val="00B42FF8"/>
    <w:rsid w:val="00B43558"/>
    <w:rsid w:val="00B64570"/>
    <w:rsid w:val="00B664AD"/>
    <w:rsid w:val="00B671BF"/>
    <w:rsid w:val="00B70A8A"/>
    <w:rsid w:val="00B73541"/>
    <w:rsid w:val="00B738F2"/>
    <w:rsid w:val="00B741E3"/>
    <w:rsid w:val="00B77B07"/>
    <w:rsid w:val="00B84EE2"/>
    <w:rsid w:val="00B867BC"/>
    <w:rsid w:val="00B924B4"/>
    <w:rsid w:val="00B92501"/>
    <w:rsid w:val="00B926B6"/>
    <w:rsid w:val="00B94DB7"/>
    <w:rsid w:val="00B96654"/>
    <w:rsid w:val="00B97125"/>
    <w:rsid w:val="00BA03BD"/>
    <w:rsid w:val="00BA4A88"/>
    <w:rsid w:val="00BA7683"/>
    <w:rsid w:val="00BB2E33"/>
    <w:rsid w:val="00BC5730"/>
    <w:rsid w:val="00BC7F0A"/>
    <w:rsid w:val="00BD17DB"/>
    <w:rsid w:val="00BD4FDC"/>
    <w:rsid w:val="00BD5E31"/>
    <w:rsid w:val="00BE0D2E"/>
    <w:rsid w:val="00BE2CEA"/>
    <w:rsid w:val="00BF1DAE"/>
    <w:rsid w:val="00BF2800"/>
    <w:rsid w:val="00BF35F5"/>
    <w:rsid w:val="00BF40CB"/>
    <w:rsid w:val="00C01300"/>
    <w:rsid w:val="00C04938"/>
    <w:rsid w:val="00C05320"/>
    <w:rsid w:val="00C05E1A"/>
    <w:rsid w:val="00C079FF"/>
    <w:rsid w:val="00C07D44"/>
    <w:rsid w:val="00C10CAC"/>
    <w:rsid w:val="00C17859"/>
    <w:rsid w:val="00C23BDA"/>
    <w:rsid w:val="00C310E0"/>
    <w:rsid w:val="00C31742"/>
    <w:rsid w:val="00C35C03"/>
    <w:rsid w:val="00C35EEF"/>
    <w:rsid w:val="00C36557"/>
    <w:rsid w:val="00C45139"/>
    <w:rsid w:val="00C47952"/>
    <w:rsid w:val="00C57AA1"/>
    <w:rsid w:val="00C614B0"/>
    <w:rsid w:val="00C61CBB"/>
    <w:rsid w:val="00C638B9"/>
    <w:rsid w:val="00C65240"/>
    <w:rsid w:val="00C65BE8"/>
    <w:rsid w:val="00C74BBE"/>
    <w:rsid w:val="00C74CF0"/>
    <w:rsid w:val="00C76511"/>
    <w:rsid w:val="00C7732A"/>
    <w:rsid w:val="00C83843"/>
    <w:rsid w:val="00C84FE3"/>
    <w:rsid w:val="00C87BAE"/>
    <w:rsid w:val="00C91F30"/>
    <w:rsid w:val="00C9575E"/>
    <w:rsid w:val="00C961E7"/>
    <w:rsid w:val="00CA10D5"/>
    <w:rsid w:val="00CB0151"/>
    <w:rsid w:val="00CB02AB"/>
    <w:rsid w:val="00CB1E24"/>
    <w:rsid w:val="00CB29FA"/>
    <w:rsid w:val="00CB4C1A"/>
    <w:rsid w:val="00CC6803"/>
    <w:rsid w:val="00CC7BB0"/>
    <w:rsid w:val="00CD0760"/>
    <w:rsid w:val="00CD139F"/>
    <w:rsid w:val="00CD1658"/>
    <w:rsid w:val="00CD2BE7"/>
    <w:rsid w:val="00CD3B0A"/>
    <w:rsid w:val="00CD400D"/>
    <w:rsid w:val="00CD753A"/>
    <w:rsid w:val="00CE314B"/>
    <w:rsid w:val="00CE35AA"/>
    <w:rsid w:val="00CE7CF1"/>
    <w:rsid w:val="00CF0115"/>
    <w:rsid w:val="00CF139C"/>
    <w:rsid w:val="00CF4E85"/>
    <w:rsid w:val="00CF5EBE"/>
    <w:rsid w:val="00D014C3"/>
    <w:rsid w:val="00D01588"/>
    <w:rsid w:val="00D01DB3"/>
    <w:rsid w:val="00D04B34"/>
    <w:rsid w:val="00D06394"/>
    <w:rsid w:val="00D11C83"/>
    <w:rsid w:val="00D16E0B"/>
    <w:rsid w:val="00D26473"/>
    <w:rsid w:val="00D34460"/>
    <w:rsid w:val="00D50C68"/>
    <w:rsid w:val="00D51920"/>
    <w:rsid w:val="00D6097C"/>
    <w:rsid w:val="00D625CE"/>
    <w:rsid w:val="00D73076"/>
    <w:rsid w:val="00D7515F"/>
    <w:rsid w:val="00D7647D"/>
    <w:rsid w:val="00D76970"/>
    <w:rsid w:val="00D83915"/>
    <w:rsid w:val="00D907EB"/>
    <w:rsid w:val="00D919B8"/>
    <w:rsid w:val="00D93DFE"/>
    <w:rsid w:val="00D947AA"/>
    <w:rsid w:val="00D95A51"/>
    <w:rsid w:val="00D97CB0"/>
    <w:rsid w:val="00DA098B"/>
    <w:rsid w:val="00DA148B"/>
    <w:rsid w:val="00DA4B9F"/>
    <w:rsid w:val="00DA6B46"/>
    <w:rsid w:val="00DB19A7"/>
    <w:rsid w:val="00DC138E"/>
    <w:rsid w:val="00DC556B"/>
    <w:rsid w:val="00DC5EF6"/>
    <w:rsid w:val="00DC746E"/>
    <w:rsid w:val="00DD5341"/>
    <w:rsid w:val="00DE62DC"/>
    <w:rsid w:val="00DF22F8"/>
    <w:rsid w:val="00DF4C39"/>
    <w:rsid w:val="00DF5C11"/>
    <w:rsid w:val="00E0089E"/>
    <w:rsid w:val="00E028FE"/>
    <w:rsid w:val="00E037CE"/>
    <w:rsid w:val="00E04E9F"/>
    <w:rsid w:val="00E06572"/>
    <w:rsid w:val="00E133CC"/>
    <w:rsid w:val="00E13F01"/>
    <w:rsid w:val="00E16D4D"/>
    <w:rsid w:val="00E2234B"/>
    <w:rsid w:val="00E23FAC"/>
    <w:rsid w:val="00E3427C"/>
    <w:rsid w:val="00E348A2"/>
    <w:rsid w:val="00E34D1A"/>
    <w:rsid w:val="00E43E67"/>
    <w:rsid w:val="00E47F1D"/>
    <w:rsid w:val="00E52217"/>
    <w:rsid w:val="00E5272C"/>
    <w:rsid w:val="00E52D2A"/>
    <w:rsid w:val="00E730F9"/>
    <w:rsid w:val="00E828F2"/>
    <w:rsid w:val="00E84125"/>
    <w:rsid w:val="00E85D1C"/>
    <w:rsid w:val="00E9152F"/>
    <w:rsid w:val="00E9164B"/>
    <w:rsid w:val="00E91DC7"/>
    <w:rsid w:val="00E9275E"/>
    <w:rsid w:val="00E9301F"/>
    <w:rsid w:val="00E93E84"/>
    <w:rsid w:val="00E967B8"/>
    <w:rsid w:val="00EA45A4"/>
    <w:rsid w:val="00EA523F"/>
    <w:rsid w:val="00EA562C"/>
    <w:rsid w:val="00EA5820"/>
    <w:rsid w:val="00EB0C81"/>
    <w:rsid w:val="00EB282E"/>
    <w:rsid w:val="00EB3B8C"/>
    <w:rsid w:val="00EB4296"/>
    <w:rsid w:val="00EB4464"/>
    <w:rsid w:val="00EB487D"/>
    <w:rsid w:val="00EB6173"/>
    <w:rsid w:val="00EC0EE5"/>
    <w:rsid w:val="00EC1953"/>
    <w:rsid w:val="00EC3557"/>
    <w:rsid w:val="00EC38CF"/>
    <w:rsid w:val="00ED1D3B"/>
    <w:rsid w:val="00ED2976"/>
    <w:rsid w:val="00ED5257"/>
    <w:rsid w:val="00EE0CCC"/>
    <w:rsid w:val="00EE3FA8"/>
    <w:rsid w:val="00F0077F"/>
    <w:rsid w:val="00F014E7"/>
    <w:rsid w:val="00F01910"/>
    <w:rsid w:val="00F17F68"/>
    <w:rsid w:val="00F24D3D"/>
    <w:rsid w:val="00F3013D"/>
    <w:rsid w:val="00F31F1E"/>
    <w:rsid w:val="00F43D93"/>
    <w:rsid w:val="00F479A3"/>
    <w:rsid w:val="00F50787"/>
    <w:rsid w:val="00F513CC"/>
    <w:rsid w:val="00F52705"/>
    <w:rsid w:val="00F52E50"/>
    <w:rsid w:val="00F61AD9"/>
    <w:rsid w:val="00F719BF"/>
    <w:rsid w:val="00F812C1"/>
    <w:rsid w:val="00F82A6A"/>
    <w:rsid w:val="00F859F7"/>
    <w:rsid w:val="00F86404"/>
    <w:rsid w:val="00F920FA"/>
    <w:rsid w:val="00F957CB"/>
    <w:rsid w:val="00FA1630"/>
    <w:rsid w:val="00FB0A37"/>
    <w:rsid w:val="00FB1C91"/>
    <w:rsid w:val="00FB4686"/>
    <w:rsid w:val="00FC64C4"/>
    <w:rsid w:val="00FD73DB"/>
    <w:rsid w:val="00FE2A69"/>
    <w:rsid w:val="00FE61EC"/>
    <w:rsid w:val="00FF00A3"/>
    <w:rsid w:val="00FF7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398A7"/>
  <w15:chartTrackingRefBased/>
  <w15:docId w15:val="{93A8BEDB-F32A-EF40-91E8-8AA27A7A7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73628"/>
    <w:rPr>
      <w:rFonts w:ascii="宋体" w:eastAsia="宋体" w:hAnsi="宋体" w:cs="宋体"/>
      <w:kern w:val="0"/>
      <w:sz w:val="24"/>
    </w:rPr>
  </w:style>
  <w:style w:type="paragraph" w:styleId="1">
    <w:name w:val="heading 1"/>
    <w:basedOn w:val="a"/>
    <w:next w:val="a"/>
    <w:link w:val="10"/>
    <w:uiPriority w:val="9"/>
    <w:qFormat/>
    <w:rsid w:val="0009041F"/>
    <w:pPr>
      <w:keepNext/>
      <w:keepLines/>
      <w:spacing w:before="340" w:after="330" w:line="578" w:lineRule="auto"/>
      <w:outlineLvl w:val="0"/>
    </w:pPr>
    <w:rPr>
      <w:rFonts w:hAnsi="Times New Roman"/>
      <w:b/>
      <w:bCs/>
      <w:kern w:val="44"/>
      <w:sz w:val="44"/>
      <w:szCs w:val="44"/>
    </w:rPr>
  </w:style>
  <w:style w:type="paragraph" w:styleId="2">
    <w:name w:val="heading 2"/>
    <w:basedOn w:val="a"/>
    <w:next w:val="a"/>
    <w:link w:val="20"/>
    <w:uiPriority w:val="9"/>
    <w:unhideWhenUsed/>
    <w:qFormat/>
    <w:rsid w:val="000904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041F"/>
    <w:pPr>
      <w:keepNext/>
      <w:keepLines/>
      <w:spacing w:before="260" w:after="260" w:line="416" w:lineRule="auto"/>
      <w:outlineLvl w:val="2"/>
    </w:pPr>
    <w:rPr>
      <w:rFonts w:hAnsi="Times New Roman"/>
      <w:b/>
      <w:bCs/>
      <w:sz w:val="32"/>
      <w:szCs w:val="32"/>
    </w:rPr>
  </w:style>
  <w:style w:type="paragraph" w:styleId="4">
    <w:name w:val="heading 4"/>
    <w:basedOn w:val="a"/>
    <w:next w:val="a"/>
    <w:link w:val="40"/>
    <w:uiPriority w:val="9"/>
    <w:semiHidden/>
    <w:unhideWhenUsed/>
    <w:qFormat/>
    <w:rsid w:val="00B966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D3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65BE8"/>
    <w:pPr>
      <w:ind w:firstLineChars="200" w:firstLine="420"/>
    </w:pPr>
    <w:rPr>
      <w:rFonts w:hAnsi="Times New Roman"/>
    </w:rPr>
  </w:style>
  <w:style w:type="character" w:styleId="a5">
    <w:name w:val="Hyperlink"/>
    <w:basedOn w:val="a0"/>
    <w:uiPriority w:val="99"/>
    <w:unhideWhenUsed/>
    <w:rsid w:val="00D907EB"/>
    <w:rPr>
      <w:color w:val="0000FF"/>
      <w:u w:val="single"/>
    </w:rPr>
  </w:style>
  <w:style w:type="character" w:styleId="a6">
    <w:name w:val="Unresolved Mention"/>
    <w:basedOn w:val="a0"/>
    <w:uiPriority w:val="99"/>
    <w:semiHidden/>
    <w:unhideWhenUsed/>
    <w:rsid w:val="00831028"/>
    <w:rPr>
      <w:color w:val="605E5C"/>
      <w:shd w:val="clear" w:color="auto" w:fill="E1DFDD"/>
    </w:rPr>
  </w:style>
  <w:style w:type="character" w:customStyle="1" w:styleId="10">
    <w:name w:val="标题 1 字符"/>
    <w:basedOn w:val="a0"/>
    <w:link w:val="1"/>
    <w:uiPriority w:val="9"/>
    <w:rsid w:val="0009041F"/>
    <w:rPr>
      <w:b/>
      <w:bCs/>
      <w:kern w:val="44"/>
      <w:sz w:val="44"/>
      <w:szCs w:val="44"/>
    </w:rPr>
  </w:style>
  <w:style w:type="character" w:customStyle="1" w:styleId="20">
    <w:name w:val="标题 2 字符"/>
    <w:basedOn w:val="a0"/>
    <w:link w:val="2"/>
    <w:uiPriority w:val="9"/>
    <w:rsid w:val="0009041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9041F"/>
    <w:rPr>
      <w:b/>
      <w:bCs/>
      <w:sz w:val="32"/>
      <w:szCs w:val="32"/>
    </w:rPr>
  </w:style>
  <w:style w:type="character" w:styleId="a7">
    <w:name w:val="FollowedHyperlink"/>
    <w:basedOn w:val="a0"/>
    <w:uiPriority w:val="99"/>
    <w:semiHidden/>
    <w:unhideWhenUsed/>
    <w:rsid w:val="009833D7"/>
    <w:rPr>
      <w:color w:val="954F72" w:themeColor="followedHyperlink"/>
      <w:u w:val="single"/>
    </w:rPr>
  </w:style>
  <w:style w:type="paragraph" w:styleId="a8">
    <w:name w:val="No Spacing"/>
    <w:uiPriority w:val="1"/>
    <w:qFormat/>
    <w:rsid w:val="001703FD"/>
    <w:rPr>
      <w:rFonts w:ascii="宋体" w:eastAsia="宋体" w:hAnsi="宋体" w:cs="宋体"/>
      <w:kern w:val="0"/>
      <w:sz w:val="24"/>
    </w:rPr>
  </w:style>
  <w:style w:type="paragraph" w:styleId="HTML">
    <w:name w:val="HTML Preformatted"/>
    <w:basedOn w:val="a"/>
    <w:link w:val="HTML0"/>
    <w:uiPriority w:val="99"/>
    <w:semiHidden/>
    <w:unhideWhenUsed/>
    <w:rsid w:val="004E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4E2EF6"/>
    <w:rPr>
      <w:rFonts w:ascii="宋体" w:eastAsia="宋体" w:hAnsi="宋体" w:cs="宋体"/>
      <w:kern w:val="0"/>
      <w:sz w:val="24"/>
    </w:rPr>
  </w:style>
  <w:style w:type="character" w:styleId="a9">
    <w:name w:val="annotation reference"/>
    <w:basedOn w:val="a0"/>
    <w:uiPriority w:val="99"/>
    <w:semiHidden/>
    <w:unhideWhenUsed/>
    <w:rsid w:val="00182C16"/>
    <w:rPr>
      <w:sz w:val="21"/>
      <w:szCs w:val="21"/>
    </w:rPr>
  </w:style>
  <w:style w:type="paragraph" w:styleId="aa">
    <w:name w:val="annotation text"/>
    <w:basedOn w:val="a"/>
    <w:link w:val="ab"/>
    <w:uiPriority w:val="99"/>
    <w:semiHidden/>
    <w:unhideWhenUsed/>
    <w:rsid w:val="00182C16"/>
    <w:rPr>
      <w:rFonts w:hAnsi="Times New Roman"/>
    </w:rPr>
  </w:style>
  <w:style w:type="character" w:customStyle="1" w:styleId="ab">
    <w:name w:val="批注文字 字符"/>
    <w:basedOn w:val="a0"/>
    <w:link w:val="aa"/>
    <w:uiPriority w:val="99"/>
    <w:semiHidden/>
    <w:rsid w:val="00182C16"/>
    <w:rPr>
      <w:rFonts w:ascii="宋体" w:eastAsia="宋体" w:hAnsi="宋体" w:cs="宋体"/>
      <w:kern w:val="0"/>
      <w:sz w:val="24"/>
    </w:rPr>
  </w:style>
  <w:style w:type="paragraph" w:styleId="ac">
    <w:name w:val="annotation subject"/>
    <w:basedOn w:val="aa"/>
    <w:next w:val="aa"/>
    <w:link w:val="ad"/>
    <w:uiPriority w:val="99"/>
    <w:semiHidden/>
    <w:unhideWhenUsed/>
    <w:rsid w:val="00182C16"/>
    <w:rPr>
      <w:b/>
      <w:bCs/>
    </w:rPr>
  </w:style>
  <w:style w:type="character" w:customStyle="1" w:styleId="ad">
    <w:name w:val="批注主题 字符"/>
    <w:basedOn w:val="ab"/>
    <w:link w:val="ac"/>
    <w:uiPriority w:val="99"/>
    <w:semiHidden/>
    <w:rsid w:val="00182C16"/>
    <w:rPr>
      <w:rFonts w:ascii="宋体" w:eastAsia="宋体" w:hAnsi="宋体" w:cs="宋体"/>
      <w:b/>
      <w:bCs/>
      <w:kern w:val="0"/>
      <w:sz w:val="24"/>
    </w:rPr>
  </w:style>
  <w:style w:type="paragraph" w:styleId="ae">
    <w:name w:val="Balloon Text"/>
    <w:basedOn w:val="a"/>
    <w:link w:val="af"/>
    <w:uiPriority w:val="99"/>
    <w:semiHidden/>
    <w:unhideWhenUsed/>
    <w:rsid w:val="00182C16"/>
    <w:rPr>
      <w:sz w:val="18"/>
      <w:szCs w:val="18"/>
    </w:rPr>
  </w:style>
  <w:style w:type="character" w:customStyle="1" w:styleId="af">
    <w:name w:val="批注框文本 字符"/>
    <w:basedOn w:val="a0"/>
    <w:link w:val="ae"/>
    <w:uiPriority w:val="99"/>
    <w:semiHidden/>
    <w:rsid w:val="00182C16"/>
    <w:rPr>
      <w:rFonts w:ascii="宋体" w:eastAsia="宋体" w:hAnsi="宋体" w:cs="宋体"/>
      <w:kern w:val="0"/>
      <w:sz w:val="18"/>
      <w:szCs w:val="18"/>
    </w:rPr>
  </w:style>
  <w:style w:type="character" w:customStyle="1" w:styleId="ruleiddata">
    <w:name w:val="ruleiddata"/>
    <w:basedOn w:val="a0"/>
    <w:rsid w:val="00D947AA"/>
  </w:style>
  <w:style w:type="character" w:styleId="af0">
    <w:name w:val="Strong"/>
    <w:basedOn w:val="a0"/>
    <w:uiPriority w:val="22"/>
    <w:qFormat/>
    <w:rsid w:val="0004185D"/>
    <w:rPr>
      <w:b/>
      <w:bCs/>
    </w:rPr>
  </w:style>
  <w:style w:type="character" w:customStyle="1" w:styleId="40">
    <w:name w:val="标题 4 字符"/>
    <w:basedOn w:val="a0"/>
    <w:link w:val="4"/>
    <w:uiPriority w:val="9"/>
    <w:semiHidden/>
    <w:rsid w:val="00B96654"/>
    <w:rPr>
      <w:rFonts w:asciiTheme="majorHAnsi" w:eastAsiaTheme="majorEastAsia" w:hAnsiTheme="majorHAnsi" w:cstheme="majorBidi"/>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6702">
      <w:bodyDiv w:val="1"/>
      <w:marLeft w:val="0"/>
      <w:marRight w:val="0"/>
      <w:marTop w:val="0"/>
      <w:marBottom w:val="0"/>
      <w:divBdr>
        <w:top w:val="none" w:sz="0" w:space="0" w:color="auto"/>
        <w:left w:val="none" w:sz="0" w:space="0" w:color="auto"/>
        <w:bottom w:val="none" w:sz="0" w:space="0" w:color="auto"/>
        <w:right w:val="none" w:sz="0" w:space="0" w:color="auto"/>
      </w:divBdr>
    </w:div>
    <w:div w:id="31268063">
      <w:bodyDiv w:val="1"/>
      <w:marLeft w:val="0"/>
      <w:marRight w:val="0"/>
      <w:marTop w:val="0"/>
      <w:marBottom w:val="0"/>
      <w:divBdr>
        <w:top w:val="none" w:sz="0" w:space="0" w:color="auto"/>
        <w:left w:val="none" w:sz="0" w:space="0" w:color="auto"/>
        <w:bottom w:val="none" w:sz="0" w:space="0" w:color="auto"/>
        <w:right w:val="none" w:sz="0" w:space="0" w:color="auto"/>
      </w:divBdr>
    </w:div>
    <w:div w:id="59136451">
      <w:bodyDiv w:val="1"/>
      <w:marLeft w:val="0"/>
      <w:marRight w:val="0"/>
      <w:marTop w:val="0"/>
      <w:marBottom w:val="0"/>
      <w:divBdr>
        <w:top w:val="none" w:sz="0" w:space="0" w:color="auto"/>
        <w:left w:val="none" w:sz="0" w:space="0" w:color="auto"/>
        <w:bottom w:val="none" w:sz="0" w:space="0" w:color="auto"/>
        <w:right w:val="none" w:sz="0" w:space="0" w:color="auto"/>
      </w:divBdr>
      <w:divsChild>
        <w:div w:id="793017036">
          <w:marLeft w:val="0"/>
          <w:marRight w:val="0"/>
          <w:marTop w:val="0"/>
          <w:marBottom w:val="0"/>
          <w:divBdr>
            <w:top w:val="none" w:sz="0" w:space="0" w:color="auto"/>
            <w:left w:val="none" w:sz="0" w:space="0" w:color="auto"/>
            <w:bottom w:val="none" w:sz="0" w:space="0" w:color="auto"/>
            <w:right w:val="none" w:sz="0" w:space="0" w:color="auto"/>
          </w:divBdr>
        </w:div>
      </w:divsChild>
    </w:div>
    <w:div w:id="69739606">
      <w:bodyDiv w:val="1"/>
      <w:marLeft w:val="0"/>
      <w:marRight w:val="0"/>
      <w:marTop w:val="0"/>
      <w:marBottom w:val="0"/>
      <w:divBdr>
        <w:top w:val="none" w:sz="0" w:space="0" w:color="auto"/>
        <w:left w:val="none" w:sz="0" w:space="0" w:color="auto"/>
        <w:bottom w:val="none" w:sz="0" w:space="0" w:color="auto"/>
        <w:right w:val="none" w:sz="0" w:space="0" w:color="auto"/>
      </w:divBdr>
    </w:div>
    <w:div w:id="70976449">
      <w:bodyDiv w:val="1"/>
      <w:marLeft w:val="0"/>
      <w:marRight w:val="0"/>
      <w:marTop w:val="0"/>
      <w:marBottom w:val="0"/>
      <w:divBdr>
        <w:top w:val="none" w:sz="0" w:space="0" w:color="auto"/>
        <w:left w:val="none" w:sz="0" w:space="0" w:color="auto"/>
        <w:bottom w:val="none" w:sz="0" w:space="0" w:color="auto"/>
        <w:right w:val="none" w:sz="0" w:space="0" w:color="auto"/>
      </w:divBdr>
    </w:div>
    <w:div w:id="87238230">
      <w:bodyDiv w:val="1"/>
      <w:marLeft w:val="0"/>
      <w:marRight w:val="0"/>
      <w:marTop w:val="0"/>
      <w:marBottom w:val="0"/>
      <w:divBdr>
        <w:top w:val="none" w:sz="0" w:space="0" w:color="auto"/>
        <w:left w:val="none" w:sz="0" w:space="0" w:color="auto"/>
        <w:bottom w:val="none" w:sz="0" w:space="0" w:color="auto"/>
        <w:right w:val="none" w:sz="0" w:space="0" w:color="auto"/>
      </w:divBdr>
    </w:div>
    <w:div w:id="95486491">
      <w:bodyDiv w:val="1"/>
      <w:marLeft w:val="0"/>
      <w:marRight w:val="0"/>
      <w:marTop w:val="0"/>
      <w:marBottom w:val="0"/>
      <w:divBdr>
        <w:top w:val="none" w:sz="0" w:space="0" w:color="auto"/>
        <w:left w:val="none" w:sz="0" w:space="0" w:color="auto"/>
        <w:bottom w:val="none" w:sz="0" w:space="0" w:color="auto"/>
        <w:right w:val="none" w:sz="0" w:space="0" w:color="auto"/>
      </w:divBdr>
    </w:div>
    <w:div w:id="103310885">
      <w:bodyDiv w:val="1"/>
      <w:marLeft w:val="0"/>
      <w:marRight w:val="0"/>
      <w:marTop w:val="0"/>
      <w:marBottom w:val="0"/>
      <w:divBdr>
        <w:top w:val="none" w:sz="0" w:space="0" w:color="auto"/>
        <w:left w:val="none" w:sz="0" w:space="0" w:color="auto"/>
        <w:bottom w:val="none" w:sz="0" w:space="0" w:color="auto"/>
        <w:right w:val="none" w:sz="0" w:space="0" w:color="auto"/>
      </w:divBdr>
      <w:divsChild>
        <w:div w:id="295069193">
          <w:marLeft w:val="0"/>
          <w:marRight w:val="0"/>
          <w:marTop w:val="0"/>
          <w:marBottom w:val="0"/>
          <w:divBdr>
            <w:top w:val="none" w:sz="0" w:space="0" w:color="auto"/>
            <w:left w:val="none" w:sz="0" w:space="0" w:color="auto"/>
            <w:bottom w:val="none" w:sz="0" w:space="0" w:color="auto"/>
            <w:right w:val="none" w:sz="0" w:space="0" w:color="auto"/>
          </w:divBdr>
        </w:div>
      </w:divsChild>
    </w:div>
    <w:div w:id="107283609">
      <w:bodyDiv w:val="1"/>
      <w:marLeft w:val="0"/>
      <w:marRight w:val="0"/>
      <w:marTop w:val="0"/>
      <w:marBottom w:val="0"/>
      <w:divBdr>
        <w:top w:val="none" w:sz="0" w:space="0" w:color="auto"/>
        <w:left w:val="none" w:sz="0" w:space="0" w:color="auto"/>
        <w:bottom w:val="none" w:sz="0" w:space="0" w:color="auto"/>
        <w:right w:val="none" w:sz="0" w:space="0" w:color="auto"/>
      </w:divBdr>
    </w:div>
    <w:div w:id="112792114">
      <w:bodyDiv w:val="1"/>
      <w:marLeft w:val="0"/>
      <w:marRight w:val="0"/>
      <w:marTop w:val="0"/>
      <w:marBottom w:val="0"/>
      <w:divBdr>
        <w:top w:val="none" w:sz="0" w:space="0" w:color="auto"/>
        <w:left w:val="none" w:sz="0" w:space="0" w:color="auto"/>
        <w:bottom w:val="none" w:sz="0" w:space="0" w:color="auto"/>
        <w:right w:val="none" w:sz="0" w:space="0" w:color="auto"/>
      </w:divBdr>
    </w:div>
    <w:div w:id="115373984">
      <w:bodyDiv w:val="1"/>
      <w:marLeft w:val="0"/>
      <w:marRight w:val="0"/>
      <w:marTop w:val="0"/>
      <w:marBottom w:val="0"/>
      <w:divBdr>
        <w:top w:val="none" w:sz="0" w:space="0" w:color="auto"/>
        <w:left w:val="none" w:sz="0" w:space="0" w:color="auto"/>
        <w:bottom w:val="none" w:sz="0" w:space="0" w:color="auto"/>
        <w:right w:val="none" w:sz="0" w:space="0" w:color="auto"/>
      </w:divBdr>
    </w:div>
    <w:div w:id="115955158">
      <w:bodyDiv w:val="1"/>
      <w:marLeft w:val="0"/>
      <w:marRight w:val="0"/>
      <w:marTop w:val="0"/>
      <w:marBottom w:val="0"/>
      <w:divBdr>
        <w:top w:val="none" w:sz="0" w:space="0" w:color="auto"/>
        <w:left w:val="none" w:sz="0" w:space="0" w:color="auto"/>
        <w:bottom w:val="none" w:sz="0" w:space="0" w:color="auto"/>
        <w:right w:val="none" w:sz="0" w:space="0" w:color="auto"/>
      </w:divBdr>
      <w:divsChild>
        <w:div w:id="934440277">
          <w:marLeft w:val="0"/>
          <w:marRight w:val="0"/>
          <w:marTop w:val="0"/>
          <w:marBottom w:val="0"/>
          <w:divBdr>
            <w:top w:val="none" w:sz="0" w:space="0" w:color="auto"/>
            <w:left w:val="none" w:sz="0" w:space="0" w:color="auto"/>
            <w:bottom w:val="none" w:sz="0" w:space="0" w:color="auto"/>
            <w:right w:val="none" w:sz="0" w:space="0" w:color="auto"/>
          </w:divBdr>
        </w:div>
      </w:divsChild>
    </w:div>
    <w:div w:id="130947098">
      <w:bodyDiv w:val="1"/>
      <w:marLeft w:val="0"/>
      <w:marRight w:val="0"/>
      <w:marTop w:val="0"/>
      <w:marBottom w:val="0"/>
      <w:divBdr>
        <w:top w:val="none" w:sz="0" w:space="0" w:color="auto"/>
        <w:left w:val="none" w:sz="0" w:space="0" w:color="auto"/>
        <w:bottom w:val="none" w:sz="0" w:space="0" w:color="auto"/>
        <w:right w:val="none" w:sz="0" w:space="0" w:color="auto"/>
      </w:divBdr>
    </w:div>
    <w:div w:id="154343806">
      <w:bodyDiv w:val="1"/>
      <w:marLeft w:val="0"/>
      <w:marRight w:val="0"/>
      <w:marTop w:val="0"/>
      <w:marBottom w:val="0"/>
      <w:divBdr>
        <w:top w:val="none" w:sz="0" w:space="0" w:color="auto"/>
        <w:left w:val="none" w:sz="0" w:space="0" w:color="auto"/>
        <w:bottom w:val="none" w:sz="0" w:space="0" w:color="auto"/>
        <w:right w:val="none" w:sz="0" w:space="0" w:color="auto"/>
      </w:divBdr>
    </w:div>
    <w:div w:id="154494700">
      <w:bodyDiv w:val="1"/>
      <w:marLeft w:val="0"/>
      <w:marRight w:val="0"/>
      <w:marTop w:val="0"/>
      <w:marBottom w:val="0"/>
      <w:divBdr>
        <w:top w:val="none" w:sz="0" w:space="0" w:color="auto"/>
        <w:left w:val="none" w:sz="0" w:space="0" w:color="auto"/>
        <w:bottom w:val="none" w:sz="0" w:space="0" w:color="auto"/>
        <w:right w:val="none" w:sz="0" w:space="0" w:color="auto"/>
      </w:divBdr>
    </w:div>
    <w:div w:id="182866239">
      <w:bodyDiv w:val="1"/>
      <w:marLeft w:val="0"/>
      <w:marRight w:val="0"/>
      <w:marTop w:val="0"/>
      <w:marBottom w:val="0"/>
      <w:divBdr>
        <w:top w:val="none" w:sz="0" w:space="0" w:color="auto"/>
        <w:left w:val="none" w:sz="0" w:space="0" w:color="auto"/>
        <w:bottom w:val="none" w:sz="0" w:space="0" w:color="auto"/>
        <w:right w:val="none" w:sz="0" w:space="0" w:color="auto"/>
      </w:divBdr>
    </w:div>
    <w:div w:id="195503266">
      <w:bodyDiv w:val="1"/>
      <w:marLeft w:val="0"/>
      <w:marRight w:val="0"/>
      <w:marTop w:val="0"/>
      <w:marBottom w:val="0"/>
      <w:divBdr>
        <w:top w:val="none" w:sz="0" w:space="0" w:color="auto"/>
        <w:left w:val="none" w:sz="0" w:space="0" w:color="auto"/>
        <w:bottom w:val="none" w:sz="0" w:space="0" w:color="auto"/>
        <w:right w:val="none" w:sz="0" w:space="0" w:color="auto"/>
      </w:divBdr>
      <w:divsChild>
        <w:div w:id="295794136">
          <w:marLeft w:val="0"/>
          <w:marRight w:val="0"/>
          <w:marTop w:val="0"/>
          <w:marBottom w:val="0"/>
          <w:divBdr>
            <w:top w:val="none" w:sz="0" w:space="0" w:color="auto"/>
            <w:left w:val="none" w:sz="0" w:space="0" w:color="auto"/>
            <w:bottom w:val="none" w:sz="0" w:space="0" w:color="auto"/>
            <w:right w:val="none" w:sz="0" w:space="0" w:color="auto"/>
          </w:divBdr>
        </w:div>
      </w:divsChild>
    </w:div>
    <w:div w:id="195581684">
      <w:bodyDiv w:val="1"/>
      <w:marLeft w:val="0"/>
      <w:marRight w:val="0"/>
      <w:marTop w:val="0"/>
      <w:marBottom w:val="0"/>
      <w:divBdr>
        <w:top w:val="none" w:sz="0" w:space="0" w:color="auto"/>
        <w:left w:val="none" w:sz="0" w:space="0" w:color="auto"/>
        <w:bottom w:val="none" w:sz="0" w:space="0" w:color="auto"/>
        <w:right w:val="none" w:sz="0" w:space="0" w:color="auto"/>
      </w:divBdr>
    </w:div>
    <w:div w:id="197206115">
      <w:bodyDiv w:val="1"/>
      <w:marLeft w:val="0"/>
      <w:marRight w:val="0"/>
      <w:marTop w:val="0"/>
      <w:marBottom w:val="0"/>
      <w:divBdr>
        <w:top w:val="none" w:sz="0" w:space="0" w:color="auto"/>
        <w:left w:val="none" w:sz="0" w:space="0" w:color="auto"/>
        <w:bottom w:val="none" w:sz="0" w:space="0" w:color="auto"/>
        <w:right w:val="none" w:sz="0" w:space="0" w:color="auto"/>
      </w:divBdr>
      <w:divsChild>
        <w:div w:id="1365204675">
          <w:marLeft w:val="0"/>
          <w:marRight w:val="0"/>
          <w:marTop w:val="0"/>
          <w:marBottom w:val="0"/>
          <w:divBdr>
            <w:top w:val="none" w:sz="0" w:space="0" w:color="auto"/>
            <w:left w:val="none" w:sz="0" w:space="0" w:color="auto"/>
            <w:bottom w:val="none" w:sz="0" w:space="0" w:color="auto"/>
            <w:right w:val="none" w:sz="0" w:space="0" w:color="auto"/>
          </w:divBdr>
        </w:div>
      </w:divsChild>
    </w:div>
    <w:div w:id="218588486">
      <w:bodyDiv w:val="1"/>
      <w:marLeft w:val="0"/>
      <w:marRight w:val="0"/>
      <w:marTop w:val="0"/>
      <w:marBottom w:val="0"/>
      <w:divBdr>
        <w:top w:val="none" w:sz="0" w:space="0" w:color="auto"/>
        <w:left w:val="none" w:sz="0" w:space="0" w:color="auto"/>
        <w:bottom w:val="none" w:sz="0" w:space="0" w:color="auto"/>
        <w:right w:val="none" w:sz="0" w:space="0" w:color="auto"/>
      </w:divBdr>
    </w:div>
    <w:div w:id="231278642">
      <w:bodyDiv w:val="1"/>
      <w:marLeft w:val="0"/>
      <w:marRight w:val="0"/>
      <w:marTop w:val="0"/>
      <w:marBottom w:val="0"/>
      <w:divBdr>
        <w:top w:val="none" w:sz="0" w:space="0" w:color="auto"/>
        <w:left w:val="none" w:sz="0" w:space="0" w:color="auto"/>
        <w:bottom w:val="none" w:sz="0" w:space="0" w:color="auto"/>
        <w:right w:val="none" w:sz="0" w:space="0" w:color="auto"/>
      </w:divBdr>
    </w:div>
    <w:div w:id="234631720">
      <w:bodyDiv w:val="1"/>
      <w:marLeft w:val="0"/>
      <w:marRight w:val="0"/>
      <w:marTop w:val="0"/>
      <w:marBottom w:val="0"/>
      <w:divBdr>
        <w:top w:val="none" w:sz="0" w:space="0" w:color="auto"/>
        <w:left w:val="none" w:sz="0" w:space="0" w:color="auto"/>
        <w:bottom w:val="none" w:sz="0" w:space="0" w:color="auto"/>
        <w:right w:val="none" w:sz="0" w:space="0" w:color="auto"/>
      </w:divBdr>
    </w:div>
    <w:div w:id="237717122">
      <w:bodyDiv w:val="1"/>
      <w:marLeft w:val="0"/>
      <w:marRight w:val="0"/>
      <w:marTop w:val="0"/>
      <w:marBottom w:val="0"/>
      <w:divBdr>
        <w:top w:val="none" w:sz="0" w:space="0" w:color="auto"/>
        <w:left w:val="none" w:sz="0" w:space="0" w:color="auto"/>
        <w:bottom w:val="none" w:sz="0" w:space="0" w:color="auto"/>
        <w:right w:val="none" w:sz="0" w:space="0" w:color="auto"/>
      </w:divBdr>
      <w:divsChild>
        <w:div w:id="1342126992">
          <w:marLeft w:val="0"/>
          <w:marRight w:val="0"/>
          <w:marTop w:val="0"/>
          <w:marBottom w:val="0"/>
          <w:divBdr>
            <w:top w:val="none" w:sz="0" w:space="0" w:color="auto"/>
            <w:left w:val="none" w:sz="0" w:space="0" w:color="auto"/>
            <w:bottom w:val="none" w:sz="0" w:space="0" w:color="auto"/>
            <w:right w:val="none" w:sz="0" w:space="0" w:color="auto"/>
          </w:divBdr>
        </w:div>
      </w:divsChild>
    </w:div>
    <w:div w:id="283778111">
      <w:bodyDiv w:val="1"/>
      <w:marLeft w:val="0"/>
      <w:marRight w:val="0"/>
      <w:marTop w:val="0"/>
      <w:marBottom w:val="0"/>
      <w:divBdr>
        <w:top w:val="none" w:sz="0" w:space="0" w:color="auto"/>
        <w:left w:val="none" w:sz="0" w:space="0" w:color="auto"/>
        <w:bottom w:val="none" w:sz="0" w:space="0" w:color="auto"/>
        <w:right w:val="none" w:sz="0" w:space="0" w:color="auto"/>
      </w:divBdr>
    </w:div>
    <w:div w:id="292947251">
      <w:bodyDiv w:val="1"/>
      <w:marLeft w:val="0"/>
      <w:marRight w:val="0"/>
      <w:marTop w:val="0"/>
      <w:marBottom w:val="0"/>
      <w:divBdr>
        <w:top w:val="none" w:sz="0" w:space="0" w:color="auto"/>
        <w:left w:val="none" w:sz="0" w:space="0" w:color="auto"/>
        <w:bottom w:val="none" w:sz="0" w:space="0" w:color="auto"/>
        <w:right w:val="none" w:sz="0" w:space="0" w:color="auto"/>
      </w:divBdr>
    </w:div>
    <w:div w:id="324550106">
      <w:bodyDiv w:val="1"/>
      <w:marLeft w:val="0"/>
      <w:marRight w:val="0"/>
      <w:marTop w:val="0"/>
      <w:marBottom w:val="0"/>
      <w:divBdr>
        <w:top w:val="none" w:sz="0" w:space="0" w:color="auto"/>
        <w:left w:val="none" w:sz="0" w:space="0" w:color="auto"/>
        <w:bottom w:val="none" w:sz="0" w:space="0" w:color="auto"/>
        <w:right w:val="none" w:sz="0" w:space="0" w:color="auto"/>
      </w:divBdr>
    </w:div>
    <w:div w:id="325667637">
      <w:bodyDiv w:val="1"/>
      <w:marLeft w:val="0"/>
      <w:marRight w:val="0"/>
      <w:marTop w:val="0"/>
      <w:marBottom w:val="0"/>
      <w:divBdr>
        <w:top w:val="none" w:sz="0" w:space="0" w:color="auto"/>
        <w:left w:val="none" w:sz="0" w:space="0" w:color="auto"/>
        <w:bottom w:val="none" w:sz="0" w:space="0" w:color="auto"/>
        <w:right w:val="none" w:sz="0" w:space="0" w:color="auto"/>
      </w:divBdr>
    </w:div>
    <w:div w:id="326250966">
      <w:bodyDiv w:val="1"/>
      <w:marLeft w:val="0"/>
      <w:marRight w:val="0"/>
      <w:marTop w:val="0"/>
      <w:marBottom w:val="0"/>
      <w:divBdr>
        <w:top w:val="none" w:sz="0" w:space="0" w:color="auto"/>
        <w:left w:val="none" w:sz="0" w:space="0" w:color="auto"/>
        <w:bottom w:val="none" w:sz="0" w:space="0" w:color="auto"/>
        <w:right w:val="none" w:sz="0" w:space="0" w:color="auto"/>
      </w:divBdr>
    </w:div>
    <w:div w:id="339427315">
      <w:bodyDiv w:val="1"/>
      <w:marLeft w:val="0"/>
      <w:marRight w:val="0"/>
      <w:marTop w:val="0"/>
      <w:marBottom w:val="0"/>
      <w:divBdr>
        <w:top w:val="none" w:sz="0" w:space="0" w:color="auto"/>
        <w:left w:val="none" w:sz="0" w:space="0" w:color="auto"/>
        <w:bottom w:val="none" w:sz="0" w:space="0" w:color="auto"/>
        <w:right w:val="none" w:sz="0" w:space="0" w:color="auto"/>
      </w:divBdr>
    </w:div>
    <w:div w:id="369183792">
      <w:bodyDiv w:val="1"/>
      <w:marLeft w:val="0"/>
      <w:marRight w:val="0"/>
      <w:marTop w:val="0"/>
      <w:marBottom w:val="0"/>
      <w:divBdr>
        <w:top w:val="none" w:sz="0" w:space="0" w:color="auto"/>
        <w:left w:val="none" w:sz="0" w:space="0" w:color="auto"/>
        <w:bottom w:val="none" w:sz="0" w:space="0" w:color="auto"/>
        <w:right w:val="none" w:sz="0" w:space="0" w:color="auto"/>
      </w:divBdr>
    </w:div>
    <w:div w:id="373893801">
      <w:bodyDiv w:val="1"/>
      <w:marLeft w:val="0"/>
      <w:marRight w:val="0"/>
      <w:marTop w:val="0"/>
      <w:marBottom w:val="0"/>
      <w:divBdr>
        <w:top w:val="none" w:sz="0" w:space="0" w:color="auto"/>
        <w:left w:val="none" w:sz="0" w:space="0" w:color="auto"/>
        <w:bottom w:val="none" w:sz="0" w:space="0" w:color="auto"/>
        <w:right w:val="none" w:sz="0" w:space="0" w:color="auto"/>
      </w:divBdr>
    </w:div>
    <w:div w:id="387919046">
      <w:bodyDiv w:val="1"/>
      <w:marLeft w:val="0"/>
      <w:marRight w:val="0"/>
      <w:marTop w:val="0"/>
      <w:marBottom w:val="0"/>
      <w:divBdr>
        <w:top w:val="none" w:sz="0" w:space="0" w:color="auto"/>
        <w:left w:val="none" w:sz="0" w:space="0" w:color="auto"/>
        <w:bottom w:val="none" w:sz="0" w:space="0" w:color="auto"/>
        <w:right w:val="none" w:sz="0" w:space="0" w:color="auto"/>
      </w:divBdr>
    </w:div>
    <w:div w:id="429206361">
      <w:bodyDiv w:val="1"/>
      <w:marLeft w:val="0"/>
      <w:marRight w:val="0"/>
      <w:marTop w:val="0"/>
      <w:marBottom w:val="0"/>
      <w:divBdr>
        <w:top w:val="none" w:sz="0" w:space="0" w:color="auto"/>
        <w:left w:val="none" w:sz="0" w:space="0" w:color="auto"/>
        <w:bottom w:val="none" w:sz="0" w:space="0" w:color="auto"/>
        <w:right w:val="none" w:sz="0" w:space="0" w:color="auto"/>
      </w:divBdr>
    </w:div>
    <w:div w:id="463157696">
      <w:bodyDiv w:val="1"/>
      <w:marLeft w:val="0"/>
      <w:marRight w:val="0"/>
      <w:marTop w:val="0"/>
      <w:marBottom w:val="0"/>
      <w:divBdr>
        <w:top w:val="none" w:sz="0" w:space="0" w:color="auto"/>
        <w:left w:val="none" w:sz="0" w:space="0" w:color="auto"/>
        <w:bottom w:val="none" w:sz="0" w:space="0" w:color="auto"/>
        <w:right w:val="none" w:sz="0" w:space="0" w:color="auto"/>
      </w:divBdr>
    </w:div>
    <w:div w:id="501969838">
      <w:bodyDiv w:val="1"/>
      <w:marLeft w:val="0"/>
      <w:marRight w:val="0"/>
      <w:marTop w:val="0"/>
      <w:marBottom w:val="0"/>
      <w:divBdr>
        <w:top w:val="none" w:sz="0" w:space="0" w:color="auto"/>
        <w:left w:val="none" w:sz="0" w:space="0" w:color="auto"/>
        <w:bottom w:val="none" w:sz="0" w:space="0" w:color="auto"/>
        <w:right w:val="none" w:sz="0" w:space="0" w:color="auto"/>
      </w:divBdr>
    </w:div>
    <w:div w:id="534122465">
      <w:bodyDiv w:val="1"/>
      <w:marLeft w:val="0"/>
      <w:marRight w:val="0"/>
      <w:marTop w:val="0"/>
      <w:marBottom w:val="0"/>
      <w:divBdr>
        <w:top w:val="none" w:sz="0" w:space="0" w:color="auto"/>
        <w:left w:val="none" w:sz="0" w:space="0" w:color="auto"/>
        <w:bottom w:val="none" w:sz="0" w:space="0" w:color="auto"/>
        <w:right w:val="none" w:sz="0" w:space="0" w:color="auto"/>
      </w:divBdr>
    </w:div>
    <w:div w:id="535891826">
      <w:bodyDiv w:val="1"/>
      <w:marLeft w:val="0"/>
      <w:marRight w:val="0"/>
      <w:marTop w:val="0"/>
      <w:marBottom w:val="0"/>
      <w:divBdr>
        <w:top w:val="none" w:sz="0" w:space="0" w:color="auto"/>
        <w:left w:val="none" w:sz="0" w:space="0" w:color="auto"/>
        <w:bottom w:val="none" w:sz="0" w:space="0" w:color="auto"/>
        <w:right w:val="none" w:sz="0" w:space="0" w:color="auto"/>
      </w:divBdr>
    </w:div>
    <w:div w:id="542180294">
      <w:bodyDiv w:val="1"/>
      <w:marLeft w:val="0"/>
      <w:marRight w:val="0"/>
      <w:marTop w:val="0"/>
      <w:marBottom w:val="0"/>
      <w:divBdr>
        <w:top w:val="none" w:sz="0" w:space="0" w:color="auto"/>
        <w:left w:val="none" w:sz="0" w:space="0" w:color="auto"/>
        <w:bottom w:val="none" w:sz="0" w:space="0" w:color="auto"/>
        <w:right w:val="none" w:sz="0" w:space="0" w:color="auto"/>
      </w:divBdr>
      <w:divsChild>
        <w:div w:id="1360080039">
          <w:marLeft w:val="0"/>
          <w:marRight w:val="0"/>
          <w:marTop w:val="0"/>
          <w:marBottom w:val="0"/>
          <w:divBdr>
            <w:top w:val="none" w:sz="0" w:space="0" w:color="auto"/>
            <w:left w:val="none" w:sz="0" w:space="0" w:color="auto"/>
            <w:bottom w:val="none" w:sz="0" w:space="0" w:color="auto"/>
            <w:right w:val="none" w:sz="0" w:space="0" w:color="auto"/>
          </w:divBdr>
        </w:div>
      </w:divsChild>
    </w:div>
    <w:div w:id="552892741">
      <w:bodyDiv w:val="1"/>
      <w:marLeft w:val="0"/>
      <w:marRight w:val="0"/>
      <w:marTop w:val="0"/>
      <w:marBottom w:val="0"/>
      <w:divBdr>
        <w:top w:val="none" w:sz="0" w:space="0" w:color="auto"/>
        <w:left w:val="none" w:sz="0" w:space="0" w:color="auto"/>
        <w:bottom w:val="none" w:sz="0" w:space="0" w:color="auto"/>
        <w:right w:val="none" w:sz="0" w:space="0" w:color="auto"/>
      </w:divBdr>
    </w:div>
    <w:div w:id="571283198">
      <w:bodyDiv w:val="1"/>
      <w:marLeft w:val="0"/>
      <w:marRight w:val="0"/>
      <w:marTop w:val="0"/>
      <w:marBottom w:val="0"/>
      <w:divBdr>
        <w:top w:val="none" w:sz="0" w:space="0" w:color="auto"/>
        <w:left w:val="none" w:sz="0" w:space="0" w:color="auto"/>
        <w:bottom w:val="none" w:sz="0" w:space="0" w:color="auto"/>
        <w:right w:val="none" w:sz="0" w:space="0" w:color="auto"/>
      </w:divBdr>
      <w:divsChild>
        <w:div w:id="1646004806">
          <w:marLeft w:val="0"/>
          <w:marRight w:val="0"/>
          <w:marTop w:val="0"/>
          <w:marBottom w:val="0"/>
          <w:divBdr>
            <w:top w:val="none" w:sz="0" w:space="0" w:color="auto"/>
            <w:left w:val="none" w:sz="0" w:space="0" w:color="auto"/>
            <w:bottom w:val="none" w:sz="0" w:space="0" w:color="auto"/>
            <w:right w:val="none" w:sz="0" w:space="0" w:color="auto"/>
          </w:divBdr>
        </w:div>
      </w:divsChild>
    </w:div>
    <w:div w:id="580261599">
      <w:bodyDiv w:val="1"/>
      <w:marLeft w:val="0"/>
      <w:marRight w:val="0"/>
      <w:marTop w:val="0"/>
      <w:marBottom w:val="0"/>
      <w:divBdr>
        <w:top w:val="none" w:sz="0" w:space="0" w:color="auto"/>
        <w:left w:val="none" w:sz="0" w:space="0" w:color="auto"/>
        <w:bottom w:val="none" w:sz="0" w:space="0" w:color="auto"/>
        <w:right w:val="none" w:sz="0" w:space="0" w:color="auto"/>
      </w:divBdr>
    </w:div>
    <w:div w:id="603879568">
      <w:bodyDiv w:val="1"/>
      <w:marLeft w:val="0"/>
      <w:marRight w:val="0"/>
      <w:marTop w:val="0"/>
      <w:marBottom w:val="0"/>
      <w:divBdr>
        <w:top w:val="none" w:sz="0" w:space="0" w:color="auto"/>
        <w:left w:val="none" w:sz="0" w:space="0" w:color="auto"/>
        <w:bottom w:val="none" w:sz="0" w:space="0" w:color="auto"/>
        <w:right w:val="none" w:sz="0" w:space="0" w:color="auto"/>
      </w:divBdr>
      <w:divsChild>
        <w:div w:id="1216356025">
          <w:marLeft w:val="0"/>
          <w:marRight w:val="0"/>
          <w:marTop w:val="0"/>
          <w:marBottom w:val="0"/>
          <w:divBdr>
            <w:top w:val="none" w:sz="0" w:space="0" w:color="auto"/>
            <w:left w:val="none" w:sz="0" w:space="0" w:color="auto"/>
            <w:bottom w:val="none" w:sz="0" w:space="0" w:color="auto"/>
            <w:right w:val="none" w:sz="0" w:space="0" w:color="auto"/>
          </w:divBdr>
        </w:div>
      </w:divsChild>
    </w:div>
    <w:div w:id="614365613">
      <w:bodyDiv w:val="1"/>
      <w:marLeft w:val="0"/>
      <w:marRight w:val="0"/>
      <w:marTop w:val="0"/>
      <w:marBottom w:val="0"/>
      <w:divBdr>
        <w:top w:val="none" w:sz="0" w:space="0" w:color="auto"/>
        <w:left w:val="none" w:sz="0" w:space="0" w:color="auto"/>
        <w:bottom w:val="none" w:sz="0" w:space="0" w:color="auto"/>
        <w:right w:val="none" w:sz="0" w:space="0" w:color="auto"/>
      </w:divBdr>
      <w:divsChild>
        <w:div w:id="1456144852">
          <w:marLeft w:val="0"/>
          <w:marRight w:val="0"/>
          <w:marTop w:val="0"/>
          <w:marBottom w:val="0"/>
          <w:divBdr>
            <w:top w:val="none" w:sz="0" w:space="0" w:color="auto"/>
            <w:left w:val="none" w:sz="0" w:space="0" w:color="auto"/>
            <w:bottom w:val="none" w:sz="0" w:space="0" w:color="auto"/>
            <w:right w:val="none" w:sz="0" w:space="0" w:color="auto"/>
          </w:divBdr>
        </w:div>
      </w:divsChild>
    </w:div>
    <w:div w:id="617880945">
      <w:bodyDiv w:val="1"/>
      <w:marLeft w:val="0"/>
      <w:marRight w:val="0"/>
      <w:marTop w:val="0"/>
      <w:marBottom w:val="0"/>
      <w:divBdr>
        <w:top w:val="none" w:sz="0" w:space="0" w:color="auto"/>
        <w:left w:val="none" w:sz="0" w:space="0" w:color="auto"/>
        <w:bottom w:val="none" w:sz="0" w:space="0" w:color="auto"/>
        <w:right w:val="none" w:sz="0" w:space="0" w:color="auto"/>
      </w:divBdr>
    </w:div>
    <w:div w:id="618529683">
      <w:bodyDiv w:val="1"/>
      <w:marLeft w:val="0"/>
      <w:marRight w:val="0"/>
      <w:marTop w:val="0"/>
      <w:marBottom w:val="0"/>
      <w:divBdr>
        <w:top w:val="none" w:sz="0" w:space="0" w:color="auto"/>
        <w:left w:val="none" w:sz="0" w:space="0" w:color="auto"/>
        <w:bottom w:val="none" w:sz="0" w:space="0" w:color="auto"/>
        <w:right w:val="none" w:sz="0" w:space="0" w:color="auto"/>
      </w:divBdr>
    </w:div>
    <w:div w:id="646937531">
      <w:bodyDiv w:val="1"/>
      <w:marLeft w:val="0"/>
      <w:marRight w:val="0"/>
      <w:marTop w:val="0"/>
      <w:marBottom w:val="0"/>
      <w:divBdr>
        <w:top w:val="none" w:sz="0" w:space="0" w:color="auto"/>
        <w:left w:val="none" w:sz="0" w:space="0" w:color="auto"/>
        <w:bottom w:val="none" w:sz="0" w:space="0" w:color="auto"/>
        <w:right w:val="none" w:sz="0" w:space="0" w:color="auto"/>
      </w:divBdr>
      <w:divsChild>
        <w:div w:id="15161995">
          <w:marLeft w:val="0"/>
          <w:marRight w:val="0"/>
          <w:marTop w:val="0"/>
          <w:marBottom w:val="0"/>
          <w:divBdr>
            <w:top w:val="none" w:sz="0" w:space="0" w:color="auto"/>
            <w:left w:val="none" w:sz="0" w:space="0" w:color="auto"/>
            <w:bottom w:val="none" w:sz="0" w:space="0" w:color="auto"/>
            <w:right w:val="none" w:sz="0" w:space="0" w:color="auto"/>
          </w:divBdr>
        </w:div>
      </w:divsChild>
    </w:div>
    <w:div w:id="654915662">
      <w:bodyDiv w:val="1"/>
      <w:marLeft w:val="0"/>
      <w:marRight w:val="0"/>
      <w:marTop w:val="0"/>
      <w:marBottom w:val="0"/>
      <w:divBdr>
        <w:top w:val="none" w:sz="0" w:space="0" w:color="auto"/>
        <w:left w:val="none" w:sz="0" w:space="0" w:color="auto"/>
        <w:bottom w:val="none" w:sz="0" w:space="0" w:color="auto"/>
        <w:right w:val="none" w:sz="0" w:space="0" w:color="auto"/>
      </w:divBdr>
    </w:div>
    <w:div w:id="674261427">
      <w:bodyDiv w:val="1"/>
      <w:marLeft w:val="0"/>
      <w:marRight w:val="0"/>
      <w:marTop w:val="0"/>
      <w:marBottom w:val="0"/>
      <w:divBdr>
        <w:top w:val="none" w:sz="0" w:space="0" w:color="auto"/>
        <w:left w:val="none" w:sz="0" w:space="0" w:color="auto"/>
        <w:bottom w:val="none" w:sz="0" w:space="0" w:color="auto"/>
        <w:right w:val="none" w:sz="0" w:space="0" w:color="auto"/>
      </w:divBdr>
      <w:divsChild>
        <w:div w:id="1925532064">
          <w:marLeft w:val="0"/>
          <w:marRight w:val="0"/>
          <w:marTop w:val="0"/>
          <w:marBottom w:val="0"/>
          <w:divBdr>
            <w:top w:val="none" w:sz="0" w:space="0" w:color="auto"/>
            <w:left w:val="none" w:sz="0" w:space="0" w:color="auto"/>
            <w:bottom w:val="none" w:sz="0" w:space="0" w:color="auto"/>
            <w:right w:val="none" w:sz="0" w:space="0" w:color="auto"/>
          </w:divBdr>
        </w:div>
      </w:divsChild>
    </w:div>
    <w:div w:id="690644182">
      <w:bodyDiv w:val="1"/>
      <w:marLeft w:val="0"/>
      <w:marRight w:val="0"/>
      <w:marTop w:val="0"/>
      <w:marBottom w:val="0"/>
      <w:divBdr>
        <w:top w:val="none" w:sz="0" w:space="0" w:color="auto"/>
        <w:left w:val="none" w:sz="0" w:space="0" w:color="auto"/>
        <w:bottom w:val="none" w:sz="0" w:space="0" w:color="auto"/>
        <w:right w:val="none" w:sz="0" w:space="0" w:color="auto"/>
      </w:divBdr>
    </w:div>
    <w:div w:id="697781336">
      <w:bodyDiv w:val="1"/>
      <w:marLeft w:val="0"/>
      <w:marRight w:val="0"/>
      <w:marTop w:val="0"/>
      <w:marBottom w:val="0"/>
      <w:divBdr>
        <w:top w:val="none" w:sz="0" w:space="0" w:color="auto"/>
        <w:left w:val="none" w:sz="0" w:space="0" w:color="auto"/>
        <w:bottom w:val="none" w:sz="0" w:space="0" w:color="auto"/>
        <w:right w:val="none" w:sz="0" w:space="0" w:color="auto"/>
      </w:divBdr>
    </w:div>
    <w:div w:id="743256284">
      <w:bodyDiv w:val="1"/>
      <w:marLeft w:val="0"/>
      <w:marRight w:val="0"/>
      <w:marTop w:val="0"/>
      <w:marBottom w:val="0"/>
      <w:divBdr>
        <w:top w:val="none" w:sz="0" w:space="0" w:color="auto"/>
        <w:left w:val="none" w:sz="0" w:space="0" w:color="auto"/>
        <w:bottom w:val="none" w:sz="0" w:space="0" w:color="auto"/>
        <w:right w:val="none" w:sz="0" w:space="0" w:color="auto"/>
      </w:divBdr>
    </w:div>
    <w:div w:id="744301223">
      <w:bodyDiv w:val="1"/>
      <w:marLeft w:val="0"/>
      <w:marRight w:val="0"/>
      <w:marTop w:val="0"/>
      <w:marBottom w:val="0"/>
      <w:divBdr>
        <w:top w:val="none" w:sz="0" w:space="0" w:color="auto"/>
        <w:left w:val="none" w:sz="0" w:space="0" w:color="auto"/>
        <w:bottom w:val="none" w:sz="0" w:space="0" w:color="auto"/>
        <w:right w:val="none" w:sz="0" w:space="0" w:color="auto"/>
      </w:divBdr>
      <w:divsChild>
        <w:div w:id="1326131808">
          <w:marLeft w:val="0"/>
          <w:marRight w:val="0"/>
          <w:marTop w:val="0"/>
          <w:marBottom w:val="0"/>
          <w:divBdr>
            <w:top w:val="none" w:sz="0" w:space="0" w:color="auto"/>
            <w:left w:val="none" w:sz="0" w:space="0" w:color="auto"/>
            <w:bottom w:val="none" w:sz="0" w:space="0" w:color="auto"/>
            <w:right w:val="none" w:sz="0" w:space="0" w:color="auto"/>
          </w:divBdr>
        </w:div>
      </w:divsChild>
    </w:div>
    <w:div w:id="751968567">
      <w:bodyDiv w:val="1"/>
      <w:marLeft w:val="0"/>
      <w:marRight w:val="0"/>
      <w:marTop w:val="0"/>
      <w:marBottom w:val="0"/>
      <w:divBdr>
        <w:top w:val="none" w:sz="0" w:space="0" w:color="auto"/>
        <w:left w:val="none" w:sz="0" w:space="0" w:color="auto"/>
        <w:bottom w:val="none" w:sz="0" w:space="0" w:color="auto"/>
        <w:right w:val="none" w:sz="0" w:space="0" w:color="auto"/>
      </w:divBdr>
      <w:divsChild>
        <w:div w:id="614485505">
          <w:marLeft w:val="0"/>
          <w:marRight w:val="0"/>
          <w:marTop w:val="0"/>
          <w:marBottom w:val="0"/>
          <w:divBdr>
            <w:top w:val="none" w:sz="0" w:space="0" w:color="auto"/>
            <w:left w:val="none" w:sz="0" w:space="0" w:color="auto"/>
            <w:bottom w:val="none" w:sz="0" w:space="0" w:color="auto"/>
            <w:right w:val="none" w:sz="0" w:space="0" w:color="auto"/>
          </w:divBdr>
        </w:div>
      </w:divsChild>
    </w:div>
    <w:div w:id="766775020">
      <w:bodyDiv w:val="1"/>
      <w:marLeft w:val="0"/>
      <w:marRight w:val="0"/>
      <w:marTop w:val="0"/>
      <w:marBottom w:val="0"/>
      <w:divBdr>
        <w:top w:val="none" w:sz="0" w:space="0" w:color="auto"/>
        <w:left w:val="none" w:sz="0" w:space="0" w:color="auto"/>
        <w:bottom w:val="none" w:sz="0" w:space="0" w:color="auto"/>
        <w:right w:val="none" w:sz="0" w:space="0" w:color="auto"/>
      </w:divBdr>
    </w:div>
    <w:div w:id="800615327">
      <w:bodyDiv w:val="1"/>
      <w:marLeft w:val="0"/>
      <w:marRight w:val="0"/>
      <w:marTop w:val="0"/>
      <w:marBottom w:val="0"/>
      <w:divBdr>
        <w:top w:val="none" w:sz="0" w:space="0" w:color="auto"/>
        <w:left w:val="none" w:sz="0" w:space="0" w:color="auto"/>
        <w:bottom w:val="none" w:sz="0" w:space="0" w:color="auto"/>
        <w:right w:val="none" w:sz="0" w:space="0" w:color="auto"/>
      </w:divBdr>
    </w:div>
    <w:div w:id="865172070">
      <w:bodyDiv w:val="1"/>
      <w:marLeft w:val="0"/>
      <w:marRight w:val="0"/>
      <w:marTop w:val="0"/>
      <w:marBottom w:val="0"/>
      <w:divBdr>
        <w:top w:val="none" w:sz="0" w:space="0" w:color="auto"/>
        <w:left w:val="none" w:sz="0" w:space="0" w:color="auto"/>
        <w:bottom w:val="none" w:sz="0" w:space="0" w:color="auto"/>
        <w:right w:val="none" w:sz="0" w:space="0" w:color="auto"/>
      </w:divBdr>
    </w:div>
    <w:div w:id="880048837">
      <w:bodyDiv w:val="1"/>
      <w:marLeft w:val="0"/>
      <w:marRight w:val="0"/>
      <w:marTop w:val="0"/>
      <w:marBottom w:val="0"/>
      <w:divBdr>
        <w:top w:val="none" w:sz="0" w:space="0" w:color="auto"/>
        <w:left w:val="none" w:sz="0" w:space="0" w:color="auto"/>
        <w:bottom w:val="none" w:sz="0" w:space="0" w:color="auto"/>
        <w:right w:val="none" w:sz="0" w:space="0" w:color="auto"/>
      </w:divBdr>
    </w:div>
    <w:div w:id="909659705">
      <w:bodyDiv w:val="1"/>
      <w:marLeft w:val="0"/>
      <w:marRight w:val="0"/>
      <w:marTop w:val="0"/>
      <w:marBottom w:val="0"/>
      <w:divBdr>
        <w:top w:val="none" w:sz="0" w:space="0" w:color="auto"/>
        <w:left w:val="none" w:sz="0" w:space="0" w:color="auto"/>
        <w:bottom w:val="none" w:sz="0" w:space="0" w:color="auto"/>
        <w:right w:val="none" w:sz="0" w:space="0" w:color="auto"/>
      </w:divBdr>
    </w:div>
    <w:div w:id="911694698">
      <w:bodyDiv w:val="1"/>
      <w:marLeft w:val="0"/>
      <w:marRight w:val="0"/>
      <w:marTop w:val="0"/>
      <w:marBottom w:val="0"/>
      <w:divBdr>
        <w:top w:val="none" w:sz="0" w:space="0" w:color="auto"/>
        <w:left w:val="none" w:sz="0" w:space="0" w:color="auto"/>
        <w:bottom w:val="none" w:sz="0" w:space="0" w:color="auto"/>
        <w:right w:val="none" w:sz="0" w:space="0" w:color="auto"/>
      </w:divBdr>
      <w:divsChild>
        <w:div w:id="633029134">
          <w:marLeft w:val="0"/>
          <w:marRight w:val="0"/>
          <w:marTop w:val="0"/>
          <w:marBottom w:val="0"/>
          <w:divBdr>
            <w:top w:val="none" w:sz="0" w:space="0" w:color="auto"/>
            <w:left w:val="none" w:sz="0" w:space="0" w:color="auto"/>
            <w:bottom w:val="none" w:sz="0" w:space="0" w:color="auto"/>
            <w:right w:val="none" w:sz="0" w:space="0" w:color="auto"/>
          </w:divBdr>
        </w:div>
      </w:divsChild>
    </w:div>
    <w:div w:id="911891872">
      <w:bodyDiv w:val="1"/>
      <w:marLeft w:val="0"/>
      <w:marRight w:val="0"/>
      <w:marTop w:val="0"/>
      <w:marBottom w:val="0"/>
      <w:divBdr>
        <w:top w:val="none" w:sz="0" w:space="0" w:color="auto"/>
        <w:left w:val="none" w:sz="0" w:space="0" w:color="auto"/>
        <w:bottom w:val="none" w:sz="0" w:space="0" w:color="auto"/>
        <w:right w:val="none" w:sz="0" w:space="0" w:color="auto"/>
      </w:divBdr>
    </w:div>
    <w:div w:id="918637285">
      <w:bodyDiv w:val="1"/>
      <w:marLeft w:val="0"/>
      <w:marRight w:val="0"/>
      <w:marTop w:val="0"/>
      <w:marBottom w:val="0"/>
      <w:divBdr>
        <w:top w:val="none" w:sz="0" w:space="0" w:color="auto"/>
        <w:left w:val="none" w:sz="0" w:space="0" w:color="auto"/>
        <w:bottom w:val="none" w:sz="0" w:space="0" w:color="auto"/>
        <w:right w:val="none" w:sz="0" w:space="0" w:color="auto"/>
      </w:divBdr>
    </w:div>
    <w:div w:id="930040538">
      <w:bodyDiv w:val="1"/>
      <w:marLeft w:val="0"/>
      <w:marRight w:val="0"/>
      <w:marTop w:val="0"/>
      <w:marBottom w:val="0"/>
      <w:divBdr>
        <w:top w:val="none" w:sz="0" w:space="0" w:color="auto"/>
        <w:left w:val="none" w:sz="0" w:space="0" w:color="auto"/>
        <w:bottom w:val="none" w:sz="0" w:space="0" w:color="auto"/>
        <w:right w:val="none" w:sz="0" w:space="0" w:color="auto"/>
      </w:divBdr>
    </w:div>
    <w:div w:id="995381692">
      <w:bodyDiv w:val="1"/>
      <w:marLeft w:val="0"/>
      <w:marRight w:val="0"/>
      <w:marTop w:val="0"/>
      <w:marBottom w:val="0"/>
      <w:divBdr>
        <w:top w:val="none" w:sz="0" w:space="0" w:color="auto"/>
        <w:left w:val="none" w:sz="0" w:space="0" w:color="auto"/>
        <w:bottom w:val="none" w:sz="0" w:space="0" w:color="auto"/>
        <w:right w:val="none" w:sz="0" w:space="0" w:color="auto"/>
      </w:divBdr>
      <w:divsChild>
        <w:div w:id="966550249">
          <w:marLeft w:val="0"/>
          <w:marRight w:val="0"/>
          <w:marTop w:val="0"/>
          <w:marBottom w:val="0"/>
          <w:divBdr>
            <w:top w:val="none" w:sz="0" w:space="0" w:color="auto"/>
            <w:left w:val="none" w:sz="0" w:space="0" w:color="auto"/>
            <w:bottom w:val="none" w:sz="0" w:space="0" w:color="auto"/>
            <w:right w:val="none" w:sz="0" w:space="0" w:color="auto"/>
          </w:divBdr>
        </w:div>
      </w:divsChild>
    </w:div>
    <w:div w:id="995719632">
      <w:bodyDiv w:val="1"/>
      <w:marLeft w:val="0"/>
      <w:marRight w:val="0"/>
      <w:marTop w:val="0"/>
      <w:marBottom w:val="0"/>
      <w:divBdr>
        <w:top w:val="none" w:sz="0" w:space="0" w:color="auto"/>
        <w:left w:val="none" w:sz="0" w:space="0" w:color="auto"/>
        <w:bottom w:val="none" w:sz="0" w:space="0" w:color="auto"/>
        <w:right w:val="none" w:sz="0" w:space="0" w:color="auto"/>
      </w:divBdr>
      <w:divsChild>
        <w:div w:id="1725255033">
          <w:marLeft w:val="0"/>
          <w:marRight w:val="0"/>
          <w:marTop w:val="0"/>
          <w:marBottom w:val="0"/>
          <w:divBdr>
            <w:top w:val="none" w:sz="0" w:space="0" w:color="auto"/>
            <w:left w:val="none" w:sz="0" w:space="0" w:color="auto"/>
            <w:bottom w:val="none" w:sz="0" w:space="0" w:color="auto"/>
            <w:right w:val="none" w:sz="0" w:space="0" w:color="auto"/>
          </w:divBdr>
          <w:divsChild>
            <w:div w:id="2664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4784">
      <w:bodyDiv w:val="1"/>
      <w:marLeft w:val="0"/>
      <w:marRight w:val="0"/>
      <w:marTop w:val="0"/>
      <w:marBottom w:val="0"/>
      <w:divBdr>
        <w:top w:val="none" w:sz="0" w:space="0" w:color="auto"/>
        <w:left w:val="none" w:sz="0" w:space="0" w:color="auto"/>
        <w:bottom w:val="none" w:sz="0" w:space="0" w:color="auto"/>
        <w:right w:val="none" w:sz="0" w:space="0" w:color="auto"/>
      </w:divBdr>
      <w:divsChild>
        <w:div w:id="1652445344">
          <w:marLeft w:val="0"/>
          <w:marRight w:val="0"/>
          <w:marTop w:val="0"/>
          <w:marBottom w:val="0"/>
          <w:divBdr>
            <w:top w:val="none" w:sz="0" w:space="0" w:color="auto"/>
            <w:left w:val="none" w:sz="0" w:space="0" w:color="auto"/>
            <w:bottom w:val="none" w:sz="0" w:space="0" w:color="auto"/>
            <w:right w:val="none" w:sz="0" w:space="0" w:color="auto"/>
          </w:divBdr>
        </w:div>
      </w:divsChild>
    </w:div>
    <w:div w:id="1007440332">
      <w:bodyDiv w:val="1"/>
      <w:marLeft w:val="0"/>
      <w:marRight w:val="0"/>
      <w:marTop w:val="0"/>
      <w:marBottom w:val="0"/>
      <w:divBdr>
        <w:top w:val="none" w:sz="0" w:space="0" w:color="auto"/>
        <w:left w:val="none" w:sz="0" w:space="0" w:color="auto"/>
        <w:bottom w:val="none" w:sz="0" w:space="0" w:color="auto"/>
        <w:right w:val="none" w:sz="0" w:space="0" w:color="auto"/>
      </w:divBdr>
      <w:divsChild>
        <w:div w:id="1850946792">
          <w:marLeft w:val="0"/>
          <w:marRight w:val="0"/>
          <w:marTop w:val="0"/>
          <w:marBottom w:val="0"/>
          <w:divBdr>
            <w:top w:val="none" w:sz="0" w:space="0" w:color="auto"/>
            <w:left w:val="none" w:sz="0" w:space="0" w:color="auto"/>
            <w:bottom w:val="none" w:sz="0" w:space="0" w:color="auto"/>
            <w:right w:val="none" w:sz="0" w:space="0" w:color="auto"/>
          </w:divBdr>
        </w:div>
      </w:divsChild>
    </w:div>
    <w:div w:id="1016464831">
      <w:bodyDiv w:val="1"/>
      <w:marLeft w:val="0"/>
      <w:marRight w:val="0"/>
      <w:marTop w:val="0"/>
      <w:marBottom w:val="0"/>
      <w:divBdr>
        <w:top w:val="none" w:sz="0" w:space="0" w:color="auto"/>
        <w:left w:val="none" w:sz="0" w:space="0" w:color="auto"/>
        <w:bottom w:val="none" w:sz="0" w:space="0" w:color="auto"/>
        <w:right w:val="none" w:sz="0" w:space="0" w:color="auto"/>
      </w:divBdr>
    </w:div>
    <w:div w:id="1017002846">
      <w:bodyDiv w:val="1"/>
      <w:marLeft w:val="0"/>
      <w:marRight w:val="0"/>
      <w:marTop w:val="0"/>
      <w:marBottom w:val="0"/>
      <w:divBdr>
        <w:top w:val="none" w:sz="0" w:space="0" w:color="auto"/>
        <w:left w:val="none" w:sz="0" w:space="0" w:color="auto"/>
        <w:bottom w:val="none" w:sz="0" w:space="0" w:color="auto"/>
        <w:right w:val="none" w:sz="0" w:space="0" w:color="auto"/>
      </w:divBdr>
    </w:div>
    <w:div w:id="1035279201">
      <w:bodyDiv w:val="1"/>
      <w:marLeft w:val="0"/>
      <w:marRight w:val="0"/>
      <w:marTop w:val="0"/>
      <w:marBottom w:val="0"/>
      <w:divBdr>
        <w:top w:val="none" w:sz="0" w:space="0" w:color="auto"/>
        <w:left w:val="none" w:sz="0" w:space="0" w:color="auto"/>
        <w:bottom w:val="none" w:sz="0" w:space="0" w:color="auto"/>
        <w:right w:val="none" w:sz="0" w:space="0" w:color="auto"/>
      </w:divBdr>
    </w:div>
    <w:div w:id="1036353131">
      <w:bodyDiv w:val="1"/>
      <w:marLeft w:val="0"/>
      <w:marRight w:val="0"/>
      <w:marTop w:val="0"/>
      <w:marBottom w:val="0"/>
      <w:divBdr>
        <w:top w:val="none" w:sz="0" w:space="0" w:color="auto"/>
        <w:left w:val="none" w:sz="0" w:space="0" w:color="auto"/>
        <w:bottom w:val="none" w:sz="0" w:space="0" w:color="auto"/>
        <w:right w:val="none" w:sz="0" w:space="0" w:color="auto"/>
      </w:divBdr>
      <w:divsChild>
        <w:div w:id="1652097055">
          <w:marLeft w:val="0"/>
          <w:marRight w:val="0"/>
          <w:marTop w:val="0"/>
          <w:marBottom w:val="0"/>
          <w:divBdr>
            <w:top w:val="none" w:sz="0" w:space="0" w:color="auto"/>
            <w:left w:val="none" w:sz="0" w:space="0" w:color="auto"/>
            <w:bottom w:val="none" w:sz="0" w:space="0" w:color="auto"/>
            <w:right w:val="none" w:sz="0" w:space="0" w:color="auto"/>
          </w:divBdr>
          <w:divsChild>
            <w:div w:id="1266233672">
              <w:marLeft w:val="0"/>
              <w:marRight w:val="0"/>
              <w:marTop w:val="0"/>
              <w:marBottom w:val="0"/>
              <w:divBdr>
                <w:top w:val="none" w:sz="0" w:space="0" w:color="auto"/>
                <w:left w:val="none" w:sz="0" w:space="0" w:color="auto"/>
                <w:bottom w:val="none" w:sz="0" w:space="0" w:color="auto"/>
                <w:right w:val="none" w:sz="0" w:space="0" w:color="auto"/>
              </w:divBdr>
            </w:div>
            <w:div w:id="586308726">
              <w:marLeft w:val="0"/>
              <w:marRight w:val="0"/>
              <w:marTop w:val="0"/>
              <w:marBottom w:val="0"/>
              <w:divBdr>
                <w:top w:val="none" w:sz="0" w:space="0" w:color="auto"/>
                <w:left w:val="none" w:sz="0" w:space="0" w:color="auto"/>
                <w:bottom w:val="none" w:sz="0" w:space="0" w:color="auto"/>
                <w:right w:val="none" w:sz="0" w:space="0" w:color="auto"/>
              </w:divBdr>
            </w:div>
            <w:div w:id="810950152">
              <w:marLeft w:val="0"/>
              <w:marRight w:val="0"/>
              <w:marTop w:val="0"/>
              <w:marBottom w:val="0"/>
              <w:divBdr>
                <w:top w:val="none" w:sz="0" w:space="0" w:color="auto"/>
                <w:left w:val="none" w:sz="0" w:space="0" w:color="auto"/>
                <w:bottom w:val="none" w:sz="0" w:space="0" w:color="auto"/>
                <w:right w:val="none" w:sz="0" w:space="0" w:color="auto"/>
              </w:divBdr>
            </w:div>
            <w:div w:id="8957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5501">
      <w:bodyDiv w:val="1"/>
      <w:marLeft w:val="0"/>
      <w:marRight w:val="0"/>
      <w:marTop w:val="0"/>
      <w:marBottom w:val="0"/>
      <w:divBdr>
        <w:top w:val="none" w:sz="0" w:space="0" w:color="auto"/>
        <w:left w:val="none" w:sz="0" w:space="0" w:color="auto"/>
        <w:bottom w:val="none" w:sz="0" w:space="0" w:color="auto"/>
        <w:right w:val="none" w:sz="0" w:space="0" w:color="auto"/>
      </w:divBdr>
    </w:div>
    <w:div w:id="1116678796">
      <w:bodyDiv w:val="1"/>
      <w:marLeft w:val="0"/>
      <w:marRight w:val="0"/>
      <w:marTop w:val="0"/>
      <w:marBottom w:val="0"/>
      <w:divBdr>
        <w:top w:val="none" w:sz="0" w:space="0" w:color="auto"/>
        <w:left w:val="none" w:sz="0" w:space="0" w:color="auto"/>
        <w:bottom w:val="none" w:sz="0" w:space="0" w:color="auto"/>
        <w:right w:val="none" w:sz="0" w:space="0" w:color="auto"/>
      </w:divBdr>
    </w:div>
    <w:div w:id="1127579021">
      <w:bodyDiv w:val="1"/>
      <w:marLeft w:val="0"/>
      <w:marRight w:val="0"/>
      <w:marTop w:val="0"/>
      <w:marBottom w:val="0"/>
      <w:divBdr>
        <w:top w:val="none" w:sz="0" w:space="0" w:color="auto"/>
        <w:left w:val="none" w:sz="0" w:space="0" w:color="auto"/>
        <w:bottom w:val="none" w:sz="0" w:space="0" w:color="auto"/>
        <w:right w:val="none" w:sz="0" w:space="0" w:color="auto"/>
      </w:divBdr>
    </w:div>
    <w:div w:id="1128358615">
      <w:bodyDiv w:val="1"/>
      <w:marLeft w:val="0"/>
      <w:marRight w:val="0"/>
      <w:marTop w:val="0"/>
      <w:marBottom w:val="0"/>
      <w:divBdr>
        <w:top w:val="none" w:sz="0" w:space="0" w:color="auto"/>
        <w:left w:val="none" w:sz="0" w:space="0" w:color="auto"/>
        <w:bottom w:val="none" w:sz="0" w:space="0" w:color="auto"/>
        <w:right w:val="none" w:sz="0" w:space="0" w:color="auto"/>
      </w:divBdr>
    </w:div>
    <w:div w:id="1147816239">
      <w:bodyDiv w:val="1"/>
      <w:marLeft w:val="0"/>
      <w:marRight w:val="0"/>
      <w:marTop w:val="0"/>
      <w:marBottom w:val="0"/>
      <w:divBdr>
        <w:top w:val="none" w:sz="0" w:space="0" w:color="auto"/>
        <w:left w:val="none" w:sz="0" w:space="0" w:color="auto"/>
        <w:bottom w:val="none" w:sz="0" w:space="0" w:color="auto"/>
        <w:right w:val="none" w:sz="0" w:space="0" w:color="auto"/>
      </w:divBdr>
    </w:div>
    <w:div w:id="1149244882">
      <w:bodyDiv w:val="1"/>
      <w:marLeft w:val="0"/>
      <w:marRight w:val="0"/>
      <w:marTop w:val="0"/>
      <w:marBottom w:val="0"/>
      <w:divBdr>
        <w:top w:val="none" w:sz="0" w:space="0" w:color="auto"/>
        <w:left w:val="none" w:sz="0" w:space="0" w:color="auto"/>
        <w:bottom w:val="none" w:sz="0" w:space="0" w:color="auto"/>
        <w:right w:val="none" w:sz="0" w:space="0" w:color="auto"/>
      </w:divBdr>
    </w:div>
    <w:div w:id="1151025212">
      <w:bodyDiv w:val="1"/>
      <w:marLeft w:val="0"/>
      <w:marRight w:val="0"/>
      <w:marTop w:val="0"/>
      <w:marBottom w:val="0"/>
      <w:divBdr>
        <w:top w:val="none" w:sz="0" w:space="0" w:color="auto"/>
        <w:left w:val="none" w:sz="0" w:space="0" w:color="auto"/>
        <w:bottom w:val="none" w:sz="0" w:space="0" w:color="auto"/>
        <w:right w:val="none" w:sz="0" w:space="0" w:color="auto"/>
      </w:divBdr>
    </w:div>
    <w:div w:id="1155074306">
      <w:bodyDiv w:val="1"/>
      <w:marLeft w:val="0"/>
      <w:marRight w:val="0"/>
      <w:marTop w:val="0"/>
      <w:marBottom w:val="0"/>
      <w:divBdr>
        <w:top w:val="none" w:sz="0" w:space="0" w:color="auto"/>
        <w:left w:val="none" w:sz="0" w:space="0" w:color="auto"/>
        <w:bottom w:val="none" w:sz="0" w:space="0" w:color="auto"/>
        <w:right w:val="none" w:sz="0" w:space="0" w:color="auto"/>
      </w:divBdr>
    </w:div>
    <w:div w:id="1156337572">
      <w:bodyDiv w:val="1"/>
      <w:marLeft w:val="0"/>
      <w:marRight w:val="0"/>
      <w:marTop w:val="0"/>
      <w:marBottom w:val="0"/>
      <w:divBdr>
        <w:top w:val="none" w:sz="0" w:space="0" w:color="auto"/>
        <w:left w:val="none" w:sz="0" w:space="0" w:color="auto"/>
        <w:bottom w:val="none" w:sz="0" w:space="0" w:color="auto"/>
        <w:right w:val="none" w:sz="0" w:space="0" w:color="auto"/>
      </w:divBdr>
      <w:divsChild>
        <w:div w:id="847407306">
          <w:marLeft w:val="0"/>
          <w:marRight w:val="0"/>
          <w:marTop w:val="0"/>
          <w:marBottom w:val="0"/>
          <w:divBdr>
            <w:top w:val="none" w:sz="0" w:space="0" w:color="auto"/>
            <w:left w:val="none" w:sz="0" w:space="0" w:color="auto"/>
            <w:bottom w:val="none" w:sz="0" w:space="0" w:color="auto"/>
            <w:right w:val="none" w:sz="0" w:space="0" w:color="auto"/>
          </w:divBdr>
        </w:div>
      </w:divsChild>
    </w:div>
    <w:div w:id="1162087226">
      <w:bodyDiv w:val="1"/>
      <w:marLeft w:val="0"/>
      <w:marRight w:val="0"/>
      <w:marTop w:val="0"/>
      <w:marBottom w:val="0"/>
      <w:divBdr>
        <w:top w:val="none" w:sz="0" w:space="0" w:color="auto"/>
        <w:left w:val="none" w:sz="0" w:space="0" w:color="auto"/>
        <w:bottom w:val="none" w:sz="0" w:space="0" w:color="auto"/>
        <w:right w:val="none" w:sz="0" w:space="0" w:color="auto"/>
      </w:divBdr>
    </w:div>
    <w:div w:id="1163862184">
      <w:bodyDiv w:val="1"/>
      <w:marLeft w:val="0"/>
      <w:marRight w:val="0"/>
      <w:marTop w:val="0"/>
      <w:marBottom w:val="0"/>
      <w:divBdr>
        <w:top w:val="none" w:sz="0" w:space="0" w:color="auto"/>
        <w:left w:val="none" w:sz="0" w:space="0" w:color="auto"/>
        <w:bottom w:val="none" w:sz="0" w:space="0" w:color="auto"/>
        <w:right w:val="none" w:sz="0" w:space="0" w:color="auto"/>
      </w:divBdr>
    </w:div>
    <w:div w:id="1205749059">
      <w:bodyDiv w:val="1"/>
      <w:marLeft w:val="0"/>
      <w:marRight w:val="0"/>
      <w:marTop w:val="0"/>
      <w:marBottom w:val="0"/>
      <w:divBdr>
        <w:top w:val="none" w:sz="0" w:space="0" w:color="auto"/>
        <w:left w:val="none" w:sz="0" w:space="0" w:color="auto"/>
        <w:bottom w:val="none" w:sz="0" w:space="0" w:color="auto"/>
        <w:right w:val="none" w:sz="0" w:space="0" w:color="auto"/>
      </w:divBdr>
    </w:div>
    <w:div w:id="1207639575">
      <w:bodyDiv w:val="1"/>
      <w:marLeft w:val="0"/>
      <w:marRight w:val="0"/>
      <w:marTop w:val="0"/>
      <w:marBottom w:val="0"/>
      <w:divBdr>
        <w:top w:val="none" w:sz="0" w:space="0" w:color="auto"/>
        <w:left w:val="none" w:sz="0" w:space="0" w:color="auto"/>
        <w:bottom w:val="none" w:sz="0" w:space="0" w:color="auto"/>
        <w:right w:val="none" w:sz="0" w:space="0" w:color="auto"/>
      </w:divBdr>
    </w:div>
    <w:div w:id="1216628323">
      <w:bodyDiv w:val="1"/>
      <w:marLeft w:val="0"/>
      <w:marRight w:val="0"/>
      <w:marTop w:val="0"/>
      <w:marBottom w:val="0"/>
      <w:divBdr>
        <w:top w:val="none" w:sz="0" w:space="0" w:color="auto"/>
        <w:left w:val="none" w:sz="0" w:space="0" w:color="auto"/>
        <w:bottom w:val="none" w:sz="0" w:space="0" w:color="auto"/>
        <w:right w:val="none" w:sz="0" w:space="0" w:color="auto"/>
      </w:divBdr>
    </w:div>
    <w:div w:id="1253658062">
      <w:bodyDiv w:val="1"/>
      <w:marLeft w:val="0"/>
      <w:marRight w:val="0"/>
      <w:marTop w:val="0"/>
      <w:marBottom w:val="0"/>
      <w:divBdr>
        <w:top w:val="none" w:sz="0" w:space="0" w:color="auto"/>
        <w:left w:val="none" w:sz="0" w:space="0" w:color="auto"/>
        <w:bottom w:val="none" w:sz="0" w:space="0" w:color="auto"/>
        <w:right w:val="none" w:sz="0" w:space="0" w:color="auto"/>
      </w:divBdr>
    </w:div>
    <w:div w:id="1283801451">
      <w:bodyDiv w:val="1"/>
      <w:marLeft w:val="0"/>
      <w:marRight w:val="0"/>
      <w:marTop w:val="0"/>
      <w:marBottom w:val="0"/>
      <w:divBdr>
        <w:top w:val="none" w:sz="0" w:space="0" w:color="auto"/>
        <w:left w:val="none" w:sz="0" w:space="0" w:color="auto"/>
        <w:bottom w:val="none" w:sz="0" w:space="0" w:color="auto"/>
        <w:right w:val="none" w:sz="0" w:space="0" w:color="auto"/>
      </w:divBdr>
    </w:div>
    <w:div w:id="1297950754">
      <w:bodyDiv w:val="1"/>
      <w:marLeft w:val="0"/>
      <w:marRight w:val="0"/>
      <w:marTop w:val="0"/>
      <w:marBottom w:val="0"/>
      <w:divBdr>
        <w:top w:val="none" w:sz="0" w:space="0" w:color="auto"/>
        <w:left w:val="none" w:sz="0" w:space="0" w:color="auto"/>
        <w:bottom w:val="none" w:sz="0" w:space="0" w:color="auto"/>
        <w:right w:val="none" w:sz="0" w:space="0" w:color="auto"/>
      </w:divBdr>
    </w:div>
    <w:div w:id="1310866671">
      <w:bodyDiv w:val="1"/>
      <w:marLeft w:val="0"/>
      <w:marRight w:val="0"/>
      <w:marTop w:val="0"/>
      <w:marBottom w:val="0"/>
      <w:divBdr>
        <w:top w:val="none" w:sz="0" w:space="0" w:color="auto"/>
        <w:left w:val="none" w:sz="0" w:space="0" w:color="auto"/>
        <w:bottom w:val="none" w:sz="0" w:space="0" w:color="auto"/>
        <w:right w:val="none" w:sz="0" w:space="0" w:color="auto"/>
      </w:divBdr>
    </w:div>
    <w:div w:id="1316641755">
      <w:bodyDiv w:val="1"/>
      <w:marLeft w:val="0"/>
      <w:marRight w:val="0"/>
      <w:marTop w:val="0"/>
      <w:marBottom w:val="0"/>
      <w:divBdr>
        <w:top w:val="none" w:sz="0" w:space="0" w:color="auto"/>
        <w:left w:val="none" w:sz="0" w:space="0" w:color="auto"/>
        <w:bottom w:val="none" w:sz="0" w:space="0" w:color="auto"/>
        <w:right w:val="none" w:sz="0" w:space="0" w:color="auto"/>
      </w:divBdr>
      <w:divsChild>
        <w:div w:id="1021930872">
          <w:marLeft w:val="0"/>
          <w:marRight w:val="0"/>
          <w:marTop w:val="0"/>
          <w:marBottom w:val="0"/>
          <w:divBdr>
            <w:top w:val="none" w:sz="0" w:space="0" w:color="auto"/>
            <w:left w:val="none" w:sz="0" w:space="0" w:color="auto"/>
            <w:bottom w:val="none" w:sz="0" w:space="0" w:color="auto"/>
            <w:right w:val="none" w:sz="0" w:space="0" w:color="auto"/>
          </w:divBdr>
        </w:div>
      </w:divsChild>
    </w:div>
    <w:div w:id="1322807540">
      <w:bodyDiv w:val="1"/>
      <w:marLeft w:val="0"/>
      <w:marRight w:val="0"/>
      <w:marTop w:val="0"/>
      <w:marBottom w:val="0"/>
      <w:divBdr>
        <w:top w:val="none" w:sz="0" w:space="0" w:color="auto"/>
        <w:left w:val="none" w:sz="0" w:space="0" w:color="auto"/>
        <w:bottom w:val="none" w:sz="0" w:space="0" w:color="auto"/>
        <w:right w:val="none" w:sz="0" w:space="0" w:color="auto"/>
      </w:divBdr>
    </w:div>
    <w:div w:id="1327588384">
      <w:bodyDiv w:val="1"/>
      <w:marLeft w:val="0"/>
      <w:marRight w:val="0"/>
      <w:marTop w:val="0"/>
      <w:marBottom w:val="0"/>
      <w:divBdr>
        <w:top w:val="none" w:sz="0" w:space="0" w:color="auto"/>
        <w:left w:val="none" w:sz="0" w:space="0" w:color="auto"/>
        <w:bottom w:val="none" w:sz="0" w:space="0" w:color="auto"/>
        <w:right w:val="none" w:sz="0" w:space="0" w:color="auto"/>
      </w:divBdr>
    </w:div>
    <w:div w:id="1335719012">
      <w:bodyDiv w:val="1"/>
      <w:marLeft w:val="0"/>
      <w:marRight w:val="0"/>
      <w:marTop w:val="0"/>
      <w:marBottom w:val="0"/>
      <w:divBdr>
        <w:top w:val="none" w:sz="0" w:space="0" w:color="auto"/>
        <w:left w:val="none" w:sz="0" w:space="0" w:color="auto"/>
        <w:bottom w:val="none" w:sz="0" w:space="0" w:color="auto"/>
        <w:right w:val="none" w:sz="0" w:space="0" w:color="auto"/>
      </w:divBdr>
      <w:divsChild>
        <w:div w:id="1728793430">
          <w:marLeft w:val="0"/>
          <w:marRight w:val="0"/>
          <w:marTop w:val="0"/>
          <w:marBottom w:val="0"/>
          <w:divBdr>
            <w:top w:val="none" w:sz="0" w:space="0" w:color="auto"/>
            <w:left w:val="none" w:sz="0" w:space="0" w:color="auto"/>
            <w:bottom w:val="none" w:sz="0" w:space="0" w:color="auto"/>
            <w:right w:val="none" w:sz="0" w:space="0" w:color="auto"/>
          </w:divBdr>
        </w:div>
      </w:divsChild>
    </w:div>
    <w:div w:id="1340084034">
      <w:bodyDiv w:val="1"/>
      <w:marLeft w:val="0"/>
      <w:marRight w:val="0"/>
      <w:marTop w:val="0"/>
      <w:marBottom w:val="0"/>
      <w:divBdr>
        <w:top w:val="none" w:sz="0" w:space="0" w:color="auto"/>
        <w:left w:val="none" w:sz="0" w:space="0" w:color="auto"/>
        <w:bottom w:val="none" w:sz="0" w:space="0" w:color="auto"/>
        <w:right w:val="none" w:sz="0" w:space="0" w:color="auto"/>
      </w:divBdr>
    </w:div>
    <w:div w:id="1344555110">
      <w:bodyDiv w:val="1"/>
      <w:marLeft w:val="0"/>
      <w:marRight w:val="0"/>
      <w:marTop w:val="0"/>
      <w:marBottom w:val="0"/>
      <w:divBdr>
        <w:top w:val="none" w:sz="0" w:space="0" w:color="auto"/>
        <w:left w:val="none" w:sz="0" w:space="0" w:color="auto"/>
        <w:bottom w:val="none" w:sz="0" w:space="0" w:color="auto"/>
        <w:right w:val="none" w:sz="0" w:space="0" w:color="auto"/>
      </w:divBdr>
      <w:divsChild>
        <w:div w:id="217320778">
          <w:marLeft w:val="0"/>
          <w:marRight w:val="0"/>
          <w:marTop w:val="0"/>
          <w:marBottom w:val="0"/>
          <w:divBdr>
            <w:top w:val="none" w:sz="0" w:space="0" w:color="auto"/>
            <w:left w:val="none" w:sz="0" w:space="0" w:color="auto"/>
            <w:bottom w:val="none" w:sz="0" w:space="0" w:color="auto"/>
            <w:right w:val="none" w:sz="0" w:space="0" w:color="auto"/>
          </w:divBdr>
        </w:div>
      </w:divsChild>
    </w:div>
    <w:div w:id="1353455405">
      <w:bodyDiv w:val="1"/>
      <w:marLeft w:val="0"/>
      <w:marRight w:val="0"/>
      <w:marTop w:val="0"/>
      <w:marBottom w:val="0"/>
      <w:divBdr>
        <w:top w:val="none" w:sz="0" w:space="0" w:color="auto"/>
        <w:left w:val="none" w:sz="0" w:space="0" w:color="auto"/>
        <w:bottom w:val="none" w:sz="0" w:space="0" w:color="auto"/>
        <w:right w:val="none" w:sz="0" w:space="0" w:color="auto"/>
      </w:divBdr>
    </w:div>
    <w:div w:id="1354113452">
      <w:bodyDiv w:val="1"/>
      <w:marLeft w:val="0"/>
      <w:marRight w:val="0"/>
      <w:marTop w:val="0"/>
      <w:marBottom w:val="0"/>
      <w:divBdr>
        <w:top w:val="none" w:sz="0" w:space="0" w:color="auto"/>
        <w:left w:val="none" w:sz="0" w:space="0" w:color="auto"/>
        <w:bottom w:val="none" w:sz="0" w:space="0" w:color="auto"/>
        <w:right w:val="none" w:sz="0" w:space="0" w:color="auto"/>
      </w:divBdr>
    </w:div>
    <w:div w:id="1408919588">
      <w:bodyDiv w:val="1"/>
      <w:marLeft w:val="0"/>
      <w:marRight w:val="0"/>
      <w:marTop w:val="0"/>
      <w:marBottom w:val="0"/>
      <w:divBdr>
        <w:top w:val="none" w:sz="0" w:space="0" w:color="auto"/>
        <w:left w:val="none" w:sz="0" w:space="0" w:color="auto"/>
        <w:bottom w:val="none" w:sz="0" w:space="0" w:color="auto"/>
        <w:right w:val="none" w:sz="0" w:space="0" w:color="auto"/>
      </w:divBdr>
    </w:div>
    <w:div w:id="1416130826">
      <w:bodyDiv w:val="1"/>
      <w:marLeft w:val="0"/>
      <w:marRight w:val="0"/>
      <w:marTop w:val="0"/>
      <w:marBottom w:val="0"/>
      <w:divBdr>
        <w:top w:val="none" w:sz="0" w:space="0" w:color="auto"/>
        <w:left w:val="none" w:sz="0" w:space="0" w:color="auto"/>
        <w:bottom w:val="none" w:sz="0" w:space="0" w:color="auto"/>
        <w:right w:val="none" w:sz="0" w:space="0" w:color="auto"/>
      </w:divBdr>
    </w:div>
    <w:div w:id="1419210451">
      <w:bodyDiv w:val="1"/>
      <w:marLeft w:val="0"/>
      <w:marRight w:val="0"/>
      <w:marTop w:val="0"/>
      <w:marBottom w:val="0"/>
      <w:divBdr>
        <w:top w:val="none" w:sz="0" w:space="0" w:color="auto"/>
        <w:left w:val="none" w:sz="0" w:space="0" w:color="auto"/>
        <w:bottom w:val="none" w:sz="0" w:space="0" w:color="auto"/>
        <w:right w:val="none" w:sz="0" w:space="0" w:color="auto"/>
      </w:divBdr>
    </w:div>
    <w:div w:id="1455632651">
      <w:bodyDiv w:val="1"/>
      <w:marLeft w:val="0"/>
      <w:marRight w:val="0"/>
      <w:marTop w:val="0"/>
      <w:marBottom w:val="0"/>
      <w:divBdr>
        <w:top w:val="none" w:sz="0" w:space="0" w:color="auto"/>
        <w:left w:val="none" w:sz="0" w:space="0" w:color="auto"/>
        <w:bottom w:val="none" w:sz="0" w:space="0" w:color="auto"/>
        <w:right w:val="none" w:sz="0" w:space="0" w:color="auto"/>
      </w:divBdr>
    </w:div>
    <w:div w:id="1464887700">
      <w:bodyDiv w:val="1"/>
      <w:marLeft w:val="0"/>
      <w:marRight w:val="0"/>
      <w:marTop w:val="0"/>
      <w:marBottom w:val="0"/>
      <w:divBdr>
        <w:top w:val="none" w:sz="0" w:space="0" w:color="auto"/>
        <w:left w:val="none" w:sz="0" w:space="0" w:color="auto"/>
        <w:bottom w:val="none" w:sz="0" w:space="0" w:color="auto"/>
        <w:right w:val="none" w:sz="0" w:space="0" w:color="auto"/>
      </w:divBdr>
      <w:divsChild>
        <w:div w:id="1596472403">
          <w:marLeft w:val="0"/>
          <w:marRight w:val="0"/>
          <w:marTop w:val="0"/>
          <w:marBottom w:val="0"/>
          <w:divBdr>
            <w:top w:val="none" w:sz="0" w:space="0" w:color="auto"/>
            <w:left w:val="none" w:sz="0" w:space="0" w:color="auto"/>
            <w:bottom w:val="none" w:sz="0" w:space="0" w:color="auto"/>
            <w:right w:val="none" w:sz="0" w:space="0" w:color="auto"/>
          </w:divBdr>
        </w:div>
      </w:divsChild>
    </w:div>
    <w:div w:id="1469008782">
      <w:bodyDiv w:val="1"/>
      <w:marLeft w:val="0"/>
      <w:marRight w:val="0"/>
      <w:marTop w:val="0"/>
      <w:marBottom w:val="0"/>
      <w:divBdr>
        <w:top w:val="none" w:sz="0" w:space="0" w:color="auto"/>
        <w:left w:val="none" w:sz="0" w:space="0" w:color="auto"/>
        <w:bottom w:val="none" w:sz="0" w:space="0" w:color="auto"/>
        <w:right w:val="none" w:sz="0" w:space="0" w:color="auto"/>
      </w:divBdr>
    </w:div>
    <w:div w:id="1472284004">
      <w:bodyDiv w:val="1"/>
      <w:marLeft w:val="0"/>
      <w:marRight w:val="0"/>
      <w:marTop w:val="0"/>
      <w:marBottom w:val="0"/>
      <w:divBdr>
        <w:top w:val="none" w:sz="0" w:space="0" w:color="auto"/>
        <w:left w:val="none" w:sz="0" w:space="0" w:color="auto"/>
        <w:bottom w:val="none" w:sz="0" w:space="0" w:color="auto"/>
        <w:right w:val="none" w:sz="0" w:space="0" w:color="auto"/>
      </w:divBdr>
      <w:divsChild>
        <w:div w:id="531187426">
          <w:marLeft w:val="0"/>
          <w:marRight w:val="0"/>
          <w:marTop w:val="0"/>
          <w:marBottom w:val="0"/>
          <w:divBdr>
            <w:top w:val="none" w:sz="0" w:space="0" w:color="auto"/>
            <w:left w:val="none" w:sz="0" w:space="0" w:color="auto"/>
            <w:bottom w:val="none" w:sz="0" w:space="0" w:color="auto"/>
            <w:right w:val="none" w:sz="0" w:space="0" w:color="auto"/>
          </w:divBdr>
        </w:div>
      </w:divsChild>
    </w:div>
    <w:div w:id="1479809268">
      <w:bodyDiv w:val="1"/>
      <w:marLeft w:val="0"/>
      <w:marRight w:val="0"/>
      <w:marTop w:val="0"/>
      <w:marBottom w:val="0"/>
      <w:divBdr>
        <w:top w:val="none" w:sz="0" w:space="0" w:color="auto"/>
        <w:left w:val="none" w:sz="0" w:space="0" w:color="auto"/>
        <w:bottom w:val="none" w:sz="0" w:space="0" w:color="auto"/>
        <w:right w:val="none" w:sz="0" w:space="0" w:color="auto"/>
      </w:divBdr>
    </w:div>
    <w:div w:id="1483041904">
      <w:bodyDiv w:val="1"/>
      <w:marLeft w:val="0"/>
      <w:marRight w:val="0"/>
      <w:marTop w:val="0"/>
      <w:marBottom w:val="0"/>
      <w:divBdr>
        <w:top w:val="none" w:sz="0" w:space="0" w:color="auto"/>
        <w:left w:val="none" w:sz="0" w:space="0" w:color="auto"/>
        <w:bottom w:val="none" w:sz="0" w:space="0" w:color="auto"/>
        <w:right w:val="none" w:sz="0" w:space="0" w:color="auto"/>
      </w:divBdr>
      <w:divsChild>
        <w:div w:id="103887624">
          <w:marLeft w:val="0"/>
          <w:marRight w:val="0"/>
          <w:marTop w:val="0"/>
          <w:marBottom w:val="0"/>
          <w:divBdr>
            <w:top w:val="none" w:sz="0" w:space="0" w:color="auto"/>
            <w:left w:val="none" w:sz="0" w:space="0" w:color="auto"/>
            <w:bottom w:val="none" w:sz="0" w:space="0" w:color="auto"/>
            <w:right w:val="none" w:sz="0" w:space="0" w:color="auto"/>
          </w:divBdr>
        </w:div>
      </w:divsChild>
    </w:div>
    <w:div w:id="1483889279">
      <w:bodyDiv w:val="1"/>
      <w:marLeft w:val="0"/>
      <w:marRight w:val="0"/>
      <w:marTop w:val="0"/>
      <w:marBottom w:val="0"/>
      <w:divBdr>
        <w:top w:val="none" w:sz="0" w:space="0" w:color="auto"/>
        <w:left w:val="none" w:sz="0" w:space="0" w:color="auto"/>
        <w:bottom w:val="none" w:sz="0" w:space="0" w:color="auto"/>
        <w:right w:val="none" w:sz="0" w:space="0" w:color="auto"/>
      </w:divBdr>
    </w:div>
    <w:div w:id="1496143468">
      <w:bodyDiv w:val="1"/>
      <w:marLeft w:val="0"/>
      <w:marRight w:val="0"/>
      <w:marTop w:val="0"/>
      <w:marBottom w:val="0"/>
      <w:divBdr>
        <w:top w:val="none" w:sz="0" w:space="0" w:color="auto"/>
        <w:left w:val="none" w:sz="0" w:space="0" w:color="auto"/>
        <w:bottom w:val="none" w:sz="0" w:space="0" w:color="auto"/>
        <w:right w:val="none" w:sz="0" w:space="0" w:color="auto"/>
      </w:divBdr>
      <w:divsChild>
        <w:div w:id="225728343">
          <w:marLeft w:val="0"/>
          <w:marRight w:val="0"/>
          <w:marTop w:val="0"/>
          <w:marBottom w:val="0"/>
          <w:divBdr>
            <w:top w:val="none" w:sz="0" w:space="0" w:color="auto"/>
            <w:left w:val="none" w:sz="0" w:space="0" w:color="auto"/>
            <w:bottom w:val="none" w:sz="0" w:space="0" w:color="auto"/>
            <w:right w:val="none" w:sz="0" w:space="0" w:color="auto"/>
          </w:divBdr>
        </w:div>
      </w:divsChild>
    </w:div>
    <w:div w:id="1557667866">
      <w:bodyDiv w:val="1"/>
      <w:marLeft w:val="0"/>
      <w:marRight w:val="0"/>
      <w:marTop w:val="0"/>
      <w:marBottom w:val="0"/>
      <w:divBdr>
        <w:top w:val="none" w:sz="0" w:space="0" w:color="auto"/>
        <w:left w:val="none" w:sz="0" w:space="0" w:color="auto"/>
        <w:bottom w:val="none" w:sz="0" w:space="0" w:color="auto"/>
        <w:right w:val="none" w:sz="0" w:space="0" w:color="auto"/>
      </w:divBdr>
    </w:div>
    <w:div w:id="1570460040">
      <w:bodyDiv w:val="1"/>
      <w:marLeft w:val="0"/>
      <w:marRight w:val="0"/>
      <w:marTop w:val="0"/>
      <w:marBottom w:val="0"/>
      <w:divBdr>
        <w:top w:val="none" w:sz="0" w:space="0" w:color="auto"/>
        <w:left w:val="none" w:sz="0" w:space="0" w:color="auto"/>
        <w:bottom w:val="none" w:sz="0" w:space="0" w:color="auto"/>
        <w:right w:val="none" w:sz="0" w:space="0" w:color="auto"/>
      </w:divBdr>
    </w:div>
    <w:div w:id="1571695198">
      <w:bodyDiv w:val="1"/>
      <w:marLeft w:val="0"/>
      <w:marRight w:val="0"/>
      <w:marTop w:val="0"/>
      <w:marBottom w:val="0"/>
      <w:divBdr>
        <w:top w:val="none" w:sz="0" w:space="0" w:color="auto"/>
        <w:left w:val="none" w:sz="0" w:space="0" w:color="auto"/>
        <w:bottom w:val="none" w:sz="0" w:space="0" w:color="auto"/>
        <w:right w:val="none" w:sz="0" w:space="0" w:color="auto"/>
      </w:divBdr>
    </w:div>
    <w:div w:id="1572735480">
      <w:bodyDiv w:val="1"/>
      <w:marLeft w:val="0"/>
      <w:marRight w:val="0"/>
      <w:marTop w:val="0"/>
      <w:marBottom w:val="0"/>
      <w:divBdr>
        <w:top w:val="none" w:sz="0" w:space="0" w:color="auto"/>
        <w:left w:val="none" w:sz="0" w:space="0" w:color="auto"/>
        <w:bottom w:val="none" w:sz="0" w:space="0" w:color="auto"/>
        <w:right w:val="none" w:sz="0" w:space="0" w:color="auto"/>
      </w:divBdr>
    </w:div>
    <w:div w:id="1573657148">
      <w:bodyDiv w:val="1"/>
      <w:marLeft w:val="0"/>
      <w:marRight w:val="0"/>
      <w:marTop w:val="0"/>
      <w:marBottom w:val="0"/>
      <w:divBdr>
        <w:top w:val="none" w:sz="0" w:space="0" w:color="auto"/>
        <w:left w:val="none" w:sz="0" w:space="0" w:color="auto"/>
        <w:bottom w:val="none" w:sz="0" w:space="0" w:color="auto"/>
        <w:right w:val="none" w:sz="0" w:space="0" w:color="auto"/>
      </w:divBdr>
    </w:div>
    <w:div w:id="1613437228">
      <w:bodyDiv w:val="1"/>
      <w:marLeft w:val="0"/>
      <w:marRight w:val="0"/>
      <w:marTop w:val="0"/>
      <w:marBottom w:val="0"/>
      <w:divBdr>
        <w:top w:val="none" w:sz="0" w:space="0" w:color="auto"/>
        <w:left w:val="none" w:sz="0" w:space="0" w:color="auto"/>
        <w:bottom w:val="none" w:sz="0" w:space="0" w:color="auto"/>
        <w:right w:val="none" w:sz="0" w:space="0" w:color="auto"/>
      </w:divBdr>
    </w:div>
    <w:div w:id="1630353964">
      <w:bodyDiv w:val="1"/>
      <w:marLeft w:val="0"/>
      <w:marRight w:val="0"/>
      <w:marTop w:val="0"/>
      <w:marBottom w:val="0"/>
      <w:divBdr>
        <w:top w:val="none" w:sz="0" w:space="0" w:color="auto"/>
        <w:left w:val="none" w:sz="0" w:space="0" w:color="auto"/>
        <w:bottom w:val="none" w:sz="0" w:space="0" w:color="auto"/>
        <w:right w:val="none" w:sz="0" w:space="0" w:color="auto"/>
      </w:divBdr>
    </w:div>
    <w:div w:id="1642464191">
      <w:bodyDiv w:val="1"/>
      <w:marLeft w:val="0"/>
      <w:marRight w:val="0"/>
      <w:marTop w:val="0"/>
      <w:marBottom w:val="0"/>
      <w:divBdr>
        <w:top w:val="none" w:sz="0" w:space="0" w:color="auto"/>
        <w:left w:val="none" w:sz="0" w:space="0" w:color="auto"/>
        <w:bottom w:val="none" w:sz="0" w:space="0" w:color="auto"/>
        <w:right w:val="none" w:sz="0" w:space="0" w:color="auto"/>
      </w:divBdr>
      <w:divsChild>
        <w:div w:id="1673098781">
          <w:marLeft w:val="0"/>
          <w:marRight w:val="0"/>
          <w:marTop w:val="0"/>
          <w:marBottom w:val="0"/>
          <w:divBdr>
            <w:top w:val="none" w:sz="0" w:space="0" w:color="auto"/>
            <w:left w:val="none" w:sz="0" w:space="0" w:color="auto"/>
            <w:bottom w:val="none" w:sz="0" w:space="0" w:color="auto"/>
            <w:right w:val="none" w:sz="0" w:space="0" w:color="auto"/>
          </w:divBdr>
          <w:divsChild>
            <w:div w:id="20663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5758">
      <w:bodyDiv w:val="1"/>
      <w:marLeft w:val="0"/>
      <w:marRight w:val="0"/>
      <w:marTop w:val="0"/>
      <w:marBottom w:val="0"/>
      <w:divBdr>
        <w:top w:val="none" w:sz="0" w:space="0" w:color="auto"/>
        <w:left w:val="none" w:sz="0" w:space="0" w:color="auto"/>
        <w:bottom w:val="none" w:sz="0" w:space="0" w:color="auto"/>
        <w:right w:val="none" w:sz="0" w:space="0" w:color="auto"/>
      </w:divBdr>
      <w:divsChild>
        <w:div w:id="1385371902">
          <w:marLeft w:val="0"/>
          <w:marRight w:val="0"/>
          <w:marTop w:val="0"/>
          <w:marBottom w:val="0"/>
          <w:divBdr>
            <w:top w:val="none" w:sz="0" w:space="0" w:color="auto"/>
            <w:left w:val="none" w:sz="0" w:space="0" w:color="auto"/>
            <w:bottom w:val="none" w:sz="0" w:space="0" w:color="auto"/>
            <w:right w:val="none" w:sz="0" w:space="0" w:color="auto"/>
          </w:divBdr>
        </w:div>
      </w:divsChild>
    </w:div>
    <w:div w:id="1655068497">
      <w:bodyDiv w:val="1"/>
      <w:marLeft w:val="0"/>
      <w:marRight w:val="0"/>
      <w:marTop w:val="0"/>
      <w:marBottom w:val="0"/>
      <w:divBdr>
        <w:top w:val="none" w:sz="0" w:space="0" w:color="auto"/>
        <w:left w:val="none" w:sz="0" w:space="0" w:color="auto"/>
        <w:bottom w:val="none" w:sz="0" w:space="0" w:color="auto"/>
        <w:right w:val="none" w:sz="0" w:space="0" w:color="auto"/>
      </w:divBdr>
      <w:divsChild>
        <w:div w:id="9532493">
          <w:marLeft w:val="0"/>
          <w:marRight w:val="0"/>
          <w:marTop w:val="0"/>
          <w:marBottom w:val="0"/>
          <w:divBdr>
            <w:top w:val="none" w:sz="0" w:space="0" w:color="auto"/>
            <w:left w:val="none" w:sz="0" w:space="0" w:color="auto"/>
            <w:bottom w:val="none" w:sz="0" w:space="0" w:color="auto"/>
            <w:right w:val="none" w:sz="0" w:space="0" w:color="auto"/>
          </w:divBdr>
        </w:div>
      </w:divsChild>
    </w:div>
    <w:div w:id="1663048135">
      <w:bodyDiv w:val="1"/>
      <w:marLeft w:val="0"/>
      <w:marRight w:val="0"/>
      <w:marTop w:val="0"/>
      <w:marBottom w:val="0"/>
      <w:divBdr>
        <w:top w:val="none" w:sz="0" w:space="0" w:color="auto"/>
        <w:left w:val="none" w:sz="0" w:space="0" w:color="auto"/>
        <w:bottom w:val="none" w:sz="0" w:space="0" w:color="auto"/>
        <w:right w:val="none" w:sz="0" w:space="0" w:color="auto"/>
      </w:divBdr>
      <w:divsChild>
        <w:div w:id="748843359">
          <w:marLeft w:val="0"/>
          <w:marRight w:val="0"/>
          <w:marTop w:val="0"/>
          <w:marBottom w:val="0"/>
          <w:divBdr>
            <w:top w:val="none" w:sz="0" w:space="0" w:color="auto"/>
            <w:left w:val="none" w:sz="0" w:space="0" w:color="auto"/>
            <w:bottom w:val="none" w:sz="0" w:space="0" w:color="auto"/>
            <w:right w:val="none" w:sz="0" w:space="0" w:color="auto"/>
          </w:divBdr>
        </w:div>
      </w:divsChild>
    </w:div>
    <w:div w:id="1684087468">
      <w:bodyDiv w:val="1"/>
      <w:marLeft w:val="0"/>
      <w:marRight w:val="0"/>
      <w:marTop w:val="0"/>
      <w:marBottom w:val="0"/>
      <w:divBdr>
        <w:top w:val="none" w:sz="0" w:space="0" w:color="auto"/>
        <w:left w:val="none" w:sz="0" w:space="0" w:color="auto"/>
        <w:bottom w:val="none" w:sz="0" w:space="0" w:color="auto"/>
        <w:right w:val="none" w:sz="0" w:space="0" w:color="auto"/>
      </w:divBdr>
      <w:divsChild>
        <w:div w:id="1015301337">
          <w:marLeft w:val="0"/>
          <w:marRight w:val="0"/>
          <w:marTop w:val="0"/>
          <w:marBottom w:val="0"/>
          <w:divBdr>
            <w:top w:val="none" w:sz="0" w:space="0" w:color="auto"/>
            <w:left w:val="none" w:sz="0" w:space="0" w:color="auto"/>
            <w:bottom w:val="none" w:sz="0" w:space="0" w:color="auto"/>
            <w:right w:val="none" w:sz="0" w:space="0" w:color="auto"/>
          </w:divBdr>
        </w:div>
      </w:divsChild>
    </w:div>
    <w:div w:id="1715890502">
      <w:bodyDiv w:val="1"/>
      <w:marLeft w:val="0"/>
      <w:marRight w:val="0"/>
      <w:marTop w:val="0"/>
      <w:marBottom w:val="0"/>
      <w:divBdr>
        <w:top w:val="none" w:sz="0" w:space="0" w:color="auto"/>
        <w:left w:val="none" w:sz="0" w:space="0" w:color="auto"/>
        <w:bottom w:val="none" w:sz="0" w:space="0" w:color="auto"/>
        <w:right w:val="none" w:sz="0" w:space="0" w:color="auto"/>
      </w:divBdr>
    </w:div>
    <w:div w:id="1724909976">
      <w:bodyDiv w:val="1"/>
      <w:marLeft w:val="0"/>
      <w:marRight w:val="0"/>
      <w:marTop w:val="0"/>
      <w:marBottom w:val="0"/>
      <w:divBdr>
        <w:top w:val="none" w:sz="0" w:space="0" w:color="auto"/>
        <w:left w:val="none" w:sz="0" w:space="0" w:color="auto"/>
        <w:bottom w:val="none" w:sz="0" w:space="0" w:color="auto"/>
        <w:right w:val="none" w:sz="0" w:space="0" w:color="auto"/>
      </w:divBdr>
      <w:divsChild>
        <w:div w:id="1778720366">
          <w:marLeft w:val="0"/>
          <w:marRight w:val="0"/>
          <w:marTop w:val="0"/>
          <w:marBottom w:val="0"/>
          <w:divBdr>
            <w:top w:val="none" w:sz="0" w:space="0" w:color="auto"/>
            <w:left w:val="none" w:sz="0" w:space="0" w:color="auto"/>
            <w:bottom w:val="none" w:sz="0" w:space="0" w:color="auto"/>
            <w:right w:val="none" w:sz="0" w:space="0" w:color="auto"/>
          </w:divBdr>
        </w:div>
      </w:divsChild>
    </w:div>
    <w:div w:id="1733892049">
      <w:bodyDiv w:val="1"/>
      <w:marLeft w:val="0"/>
      <w:marRight w:val="0"/>
      <w:marTop w:val="0"/>
      <w:marBottom w:val="0"/>
      <w:divBdr>
        <w:top w:val="none" w:sz="0" w:space="0" w:color="auto"/>
        <w:left w:val="none" w:sz="0" w:space="0" w:color="auto"/>
        <w:bottom w:val="none" w:sz="0" w:space="0" w:color="auto"/>
        <w:right w:val="none" w:sz="0" w:space="0" w:color="auto"/>
      </w:divBdr>
    </w:div>
    <w:div w:id="1735738755">
      <w:bodyDiv w:val="1"/>
      <w:marLeft w:val="0"/>
      <w:marRight w:val="0"/>
      <w:marTop w:val="0"/>
      <w:marBottom w:val="0"/>
      <w:divBdr>
        <w:top w:val="none" w:sz="0" w:space="0" w:color="auto"/>
        <w:left w:val="none" w:sz="0" w:space="0" w:color="auto"/>
        <w:bottom w:val="none" w:sz="0" w:space="0" w:color="auto"/>
        <w:right w:val="none" w:sz="0" w:space="0" w:color="auto"/>
      </w:divBdr>
    </w:div>
    <w:div w:id="1761484213">
      <w:bodyDiv w:val="1"/>
      <w:marLeft w:val="0"/>
      <w:marRight w:val="0"/>
      <w:marTop w:val="0"/>
      <w:marBottom w:val="0"/>
      <w:divBdr>
        <w:top w:val="none" w:sz="0" w:space="0" w:color="auto"/>
        <w:left w:val="none" w:sz="0" w:space="0" w:color="auto"/>
        <w:bottom w:val="none" w:sz="0" w:space="0" w:color="auto"/>
        <w:right w:val="none" w:sz="0" w:space="0" w:color="auto"/>
      </w:divBdr>
    </w:div>
    <w:div w:id="1763144599">
      <w:bodyDiv w:val="1"/>
      <w:marLeft w:val="0"/>
      <w:marRight w:val="0"/>
      <w:marTop w:val="0"/>
      <w:marBottom w:val="0"/>
      <w:divBdr>
        <w:top w:val="none" w:sz="0" w:space="0" w:color="auto"/>
        <w:left w:val="none" w:sz="0" w:space="0" w:color="auto"/>
        <w:bottom w:val="none" w:sz="0" w:space="0" w:color="auto"/>
        <w:right w:val="none" w:sz="0" w:space="0" w:color="auto"/>
      </w:divBdr>
      <w:divsChild>
        <w:div w:id="1456099506">
          <w:marLeft w:val="0"/>
          <w:marRight w:val="0"/>
          <w:marTop w:val="0"/>
          <w:marBottom w:val="0"/>
          <w:divBdr>
            <w:top w:val="none" w:sz="0" w:space="0" w:color="auto"/>
            <w:left w:val="none" w:sz="0" w:space="0" w:color="auto"/>
            <w:bottom w:val="none" w:sz="0" w:space="0" w:color="auto"/>
            <w:right w:val="none" w:sz="0" w:space="0" w:color="auto"/>
          </w:divBdr>
        </w:div>
      </w:divsChild>
    </w:div>
    <w:div w:id="1786265513">
      <w:bodyDiv w:val="1"/>
      <w:marLeft w:val="0"/>
      <w:marRight w:val="0"/>
      <w:marTop w:val="0"/>
      <w:marBottom w:val="0"/>
      <w:divBdr>
        <w:top w:val="none" w:sz="0" w:space="0" w:color="auto"/>
        <w:left w:val="none" w:sz="0" w:space="0" w:color="auto"/>
        <w:bottom w:val="none" w:sz="0" w:space="0" w:color="auto"/>
        <w:right w:val="none" w:sz="0" w:space="0" w:color="auto"/>
      </w:divBdr>
    </w:div>
    <w:div w:id="1819493568">
      <w:bodyDiv w:val="1"/>
      <w:marLeft w:val="0"/>
      <w:marRight w:val="0"/>
      <w:marTop w:val="0"/>
      <w:marBottom w:val="0"/>
      <w:divBdr>
        <w:top w:val="none" w:sz="0" w:space="0" w:color="auto"/>
        <w:left w:val="none" w:sz="0" w:space="0" w:color="auto"/>
        <w:bottom w:val="none" w:sz="0" w:space="0" w:color="auto"/>
        <w:right w:val="none" w:sz="0" w:space="0" w:color="auto"/>
      </w:divBdr>
    </w:div>
    <w:div w:id="1821725271">
      <w:bodyDiv w:val="1"/>
      <w:marLeft w:val="0"/>
      <w:marRight w:val="0"/>
      <w:marTop w:val="0"/>
      <w:marBottom w:val="0"/>
      <w:divBdr>
        <w:top w:val="none" w:sz="0" w:space="0" w:color="auto"/>
        <w:left w:val="none" w:sz="0" w:space="0" w:color="auto"/>
        <w:bottom w:val="none" w:sz="0" w:space="0" w:color="auto"/>
        <w:right w:val="none" w:sz="0" w:space="0" w:color="auto"/>
      </w:divBdr>
    </w:div>
    <w:div w:id="1837308918">
      <w:bodyDiv w:val="1"/>
      <w:marLeft w:val="0"/>
      <w:marRight w:val="0"/>
      <w:marTop w:val="0"/>
      <w:marBottom w:val="0"/>
      <w:divBdr>
        <w:top w:val="none" w:sz="0" w:space="0" w:color="auto"/>
        <w:left w:val="none" w:sz="0" w:space="0" w:color="auto"/>
        <w:bottom w:val="none" w:sz="0" w:space="0" w:color="auto"/>
        <w:right w:val="none" w:sz="0" w:space="0" w:color="auto"/>
      </w:divBdr>
    </w:div>
    <w:div w:id="1838500013">
      <w:bodyDiv w:val="1"/>
      <w:marLeft w:val="0"/>
      <w:marRight w:val="0"/>
      <w:marTop w:val="0"/>
      <w:marBottom w:val="0"/>
      <w:divBdr>
        <w:top w:val="none" w:sz="0" w:space="0" w:color="auto"/>
        <w:left w:val="none" w:sz="0" w:space="0" w:color="auto"/>
        <w:bottom w:val="none" w:sz="0" w:space="0" w:color="auto"/>
        <w:right w:val="none" w:sz="0" w:space="0" w:color="auto"/>
      </w:divBdr>
    </w:div>
    <w:div w:id="1840121529">
      <w:bodyDiv w:val="1"/>
      <w:marLeft w:val="0"/>
      <w:marRight w:val="0"/>
      <w:marTop w:val="0"/>
      <w:marBottom w:val="0"/>
      <w:divBdr>
        <w:top w:val="none" w:sz="0" w:space="0" w:color="auto"/>
        <w:left w:val="none" w:sz="0" w:space="0" w:color="auto"/>
        <w:bottom w:val="none" w:sz="0" w:space="0" w:color="auto"/>
        <w:right w:val="none" w:sz="0" w:space="0" w:color="auto"/>
      </w:divBdr>
    </w:div>
    <w:div w:id="1843155041">
      <w:bodyDiv w:val="1"/>
      <w:marLeft w:val="0"/>
      <w:marRight w:val="0"/>
      <w:marTop w:val="0"/>
      <w:marBottom w:val="0"/>
      <w:divBdr>
        <w:top w:val="none" w:sz="0" w:space="0" w:color="auto"/>
        <w:left w:val="none" w:sz="0" w:space="0" w:color="auto"/>
        <w:bottom w:val="none" w:sz="0" w:space="0" w:color="auto"/>
        <w:right w:val="none" w:sz="0" w:space="0" w:color="auto"/>
      </w:divBdr>
    </w:div>
    <w:div w:id="1861426703">
      <w:bodyDiv w:val="1"/>
      <w:marLeft w:val="0"/>
      <w:marRight w:val="0"/>
      <w:marTop w:val="0"/>
      <w:marBottom w:val="0"/>
      <w:divBdr>
        <w:top w:val="none" w:sz="0" w:space="0" w:color="auto"/>
        <w:left w:val="none" w:sz="0" w:space="0" w:color="auto"/>
        <w:bottom w:val="none" w:sz="0" w:space="0" w:color="auto"/>
        <w:right w:val="none" w:sz="0" w:space="0" w:color="auto"/>
      </w:divBdr>
      <w:divsChild>
        <w:div w:id="1518428266">
          <w:marLeft w:val="0"/>
          <w:marRight w:val="0"/>
          <w:marTop w:val="0"/>
          <w:marBottom w:val="0"/>
          <w:divBdr>
            <w:top w:val="none" w:sz="0" w:space="0" w:color="auto"/>
            <w:left w:val="none" w:sz="0" w:space="0" w:color="auto"/>
            <w:bottom w:val="none" w:sz="0" w:space="0" w:color="auto"/>
            <w:right w:val="none" w:sz="0" w:space="0" w:color="auto"/>
          </w:divBdr>
        </w:div>
      </w:divsChild>
    </w:div>
    <w:div w:id="1862544465">
      <w:bodyDiv w:val="1"/>
      <w:marLeft w:val="0"/>
      <w:marRight w:val="0"/>
      <w:marTop w:val="0"/>
      <w:marBottom w:val="0"/>
      <w:divBdr>
        <w:top w:val="none" w:sz="0" w:space="0" w:color="auto"/>
        <w:left w:val="none" w:sz="0" w:space="0" w:color="auto"/>
        <w:bottom w:val="none" w:sz="0" w:space="0" w:color="auto"/>
        <w:right w:val="none" w:sz="0" w:space="0" w:color="auto"/>
      </w:divBdr>
    </w:div>
    <w:div w:id="1866819193">
      <w:bodyDiv w:val="1"/>
      <w:marLeft w:val="0"/>
      <w:marRight w:val="0"/>
      <w:marTop w:val="0"/>
      <w:marBottom w:val="0"/>
      <w:divBdr>
        <w:top w:val="none" w:sz="0" w:space="0" w:color="auto"/>
        <w:left w:val="none" w:sz="0" w:space="0" w:color="auto"/>
        <w:bottom w:val="none" w:sz="0" w:space="0" w:color="auto"/>
        <w:right w:val="none" w:sz="0" w:space="0" w:color="auto"/>
      </w:divBdr>
    </w:div>
    <w:div w:id="1879316355">
      <w:bodyDiv w:val="1"/>
      <w:marLeft w:val="0"/>
      <w:marRight w:val="0"/>
      <w:marTop w:val="0"/>
      <w:marBottom w:val="0"/>
      <w:divBdr>
        <w:top w:val="none" w:sz="0" w:space="0" w:color="auto"/>
        <w:left w:val="none" w:sz="0" w:space="0" w:color="auto"/>
        <w:bottom w:val="none" w:sz="0" w:space="0" w:color="auto"/>
        <w:right w:val="none" w:sz="0" w:space="0" w:color="auto"/>
      </w:divBdr>
      <w:divsChild>
        <w:div w:id="1716271624">
          <w:marLeft w:val="0"/>
          <w:marRight w:val="0"/>
          <w:marTop w:val="0"/>
          <w:marBottom w:val="0"/>
          <w:divBdr>
            <w:top w:val="none" w:sz="0" w:space="0" w:color="auto"/>
            <w:left w:val="none" w:sz="0" w:space="0" w:color="auto"/>
            <w:bottom w:val="none" w:sz="0" w:space="0" w:color="auto"/>
            <w:right w:val="none" w:sz="0" w:space="0" w:color="auto"/>
          </w:divBdr>
        </w:div>
      </w:divsChild>
    </w:div>
    <w:div w:id="1881937703">
      <w:bodyDiv w:val="1"/>
      <w:marLeft w:val="0"/>
      <w:marRight w:val="0"/>
      <w:marTop w:val="0"/>
      <w:marBottom w:val="0"/>
      <w:divBdr>
        <w:top w:val="none" w:sz="0" w:space="0" w:color="auto"/>
        <w:left w:val="none" w:sz="0" w:space="0" w:color="auto"/>
        <w:bottom w:val="none" w:sz="0" w:space="0" w:color="auto"/>
        <w:right w:val="none" w:sz="0" w:space="0" w:color="auto"/>
      </w:divBdr>
    </w:div>
    <w:div w:id="1887254077">
      <w:bodyDiv w:val="1"/>
      <w:marLeft w:val="0"/>
      <w:marRight w:val="0"/>
      <w:marTop w:val="0"/>
      <w:marBottom w:val="0"/>
      <w:divBdr>
        <w:top w:val="none" w:sz="0" w:space="0" w:color="auto"/>
        <w:left w:val="none" w:sz="0" w:space="0" w:color="auto"/>
        <w:bottom w:val="none" w:sz="0" w:space="0" w:color="auto"/>
        <w:right w:val="none" w:sz="0" w:space="0" w:color="auto"/>
      </w:divBdr>
      <w:divsChild>
        <w:div w:id="146284522">
          <w:marLeft w:val="0"/>
          <w:marRight w:val="0"/>
          <w:marTop w:val="0"/>
          <w:marBottom w:val="0"/>
          <w:divBdr>
            <w:top w:val="none" w:sz="0" w:space="0" w:color="auto"/>
            <w:left w:val="none" w:sz="0" w:space="0" w:color="auto"/>
            <w:bottom w:val="none" w:sz="0" w:space="0" w:color="auto"/>
            <w:right w:val="none" w:sz="0" w:space="0" w:color="auto"/>
          </w:divBdr>
        </w:div>
      </w:divsChild>
    </w:div>
    <w:div w:id="1894847389">
      <w:bodyDiv w:val="1"/>
      <w:marLeft w:val="0"/>
      <w:marRight w:val="0"/>
      <w:marTop w:val="0"/>
      <w:marBottom w:val="0"/>
      <w:divBdr>
        <w:top w:val="none" w:sz="0" w:space="0" w:color="auto"/>
        <w:left w:val="none" w:sz="0" w:space="0" w:color="auto"/>
        <w:bottom w:val="none" w:sz="0" w:space="0" w:color="auto"/>
        <w:right w:val="none" w:sz="0" w:space="0" w:color="auto"/>
      </w:divBdr>
    </w:div>
    <w:div w:id="1924794540">
      <w:bodyDiv w:val="1"/>
      <w:marLeft w:val="0"/>
      <w:marRight w:val="0"/>
      <w:marTop w:val="0"/>
      <w:marBottom w:val="0"/>
      <w:divBdr>
        <w:top w:val="none" w:sz="0" w:space="0" w:color="auto"/>
        <w:left w:val="none" w:sz="0" w:space="0" w:color="auto"/>
        <w:bottom w:val="none" w:sz="0" w:space="0" w:color="auto"/>
        <w:right w:val="none" w:sz="0" w:space="0" w:color="auto"/>
      </w:divBdr>
      <w:divsChild>
        <w:div w:id="1348563162">
          <w:marLeft w:val="0"/>
          <w:marRight w:val="0"/>
          <w:marTop w:val="0"/>
          <w:marBottom w:val="0"/>
          <w:divBdr>
            <w:top w:val="none" w:sz="0" w:space="0" w:color="auto"/>
            <w:left w:val="none" w:sz="0" w:space="0" w:color="auto"/>
            <w:bottom w:val="none" w:sz="0" w:space="0" w:color="auto"/>
            <w:right w:val="none" w:sz="0" w:space="0" w:color="auto"/>
          </w:divBdr>
        </w:div>
      </w:divsChild>
    </w:div>
    <w:div w:id="1931044383">
      <w:bodyDiv w:val="1"/>
      <w:marLeft w:val="0"/>
      <w:marRight w:val="0"/>
      <w:marTop w:val="0"/>
      <w:marBottom w:val="0"/>
      <w:divBdr>
        <w:top w:val="none" w:sz="0" w:space="0" w:color="auto"/>
        <w:left w:val="none" w:sz="0" w:space="0" w:color="auto"/>
        <w:bottom w:val="none" w:sz="0" w:space="0" w:color="auto"/>
        <w:right w:val="none" w:sz="0" w:space="0" w:color="auto"/>
      </w:divBdr>
    </w:div>
    <w:div w:id="1937209140">
      <w:bodyDiv w:val="1"/>
      <w:marLeft w:val="0"/>
      <w:marRight w:val="0"/>
      <w:marTop w:val="0"/>
      <w:marBottom w:val="0"/>
      <w:divBdr>
        <w:top w:val="none" w:sz="0" w:space="0" w:color="auto"/>
        <w:left w:val="none" w:sz="0" w:space="0" w:color="auto"/>
        <w:bottom w:val="none" w:sz="0" w:space="0" w:color="auto"/>
        <w:right w:val="none" w:sz="0" w:space="0" w:color="auto"/>
      </w:divBdr>
    </w:div>
    <w:div w:id="1956987070">
      <w:bodyDiv w:val="1"/>
      <w:marLeft w:val="0"/>
      <w:marRight w:val="0"/>
      <w:marTop w:val="0"/>
      <w:marBottom w:val="0"/>
      <w:divBdr>
        <w:top w:val="none" w:sz="0" w:space="0" w:color="auto"/>
        <w:left w:val="none" w:sz="0" w:space="0" w:color="auto"/>
        <w:bottom w:val="none" w:sz="0" w:space="0" w:color="auto"/>
        <w:right w:val="none" w:sz="0" w:space="0" w:color="auto"/>
      </w:divBdr>
    </w:div>
    <w:div w:id="1965963734">
      <w:bodyDiv w:val="1"/>
      <w:marLeft w:val="0"/>
      <w:marRight w:val="0"/>
      <w:marTop w:val="0"/>
      <w:marBottom w:val="0"/>
      <w:divBdr>
        <w:top w:val="none" w:sz="0" w:space="0" w:color="auto"/>
        <w:left w:val="none" w:sz="0" w:space="0" w:color="auto"/>
        <w:bottom w:val="none" w:sz="0" w:space="0" w:color="auto"/>
        <w:right w:val="none" w:sz="0" w:space="0" w:color="auto"/>
      </w:divBdr>
    </w:div>
    <w:div w:id="1978954702">
      <w:bodyDiv w:val="1"/>
      <w:marLeft w:val="0"/>
      <w:marRight w:val="0"/>
      <w:marTop w:val="0"/>
      <w:marBottom w:val="0"/>
      <w:divBdr>
        <w:top w:val="none" w:sz="0" w:space="0" w:color="auto"/>
        <w:left w:val="none" w:sz="0" w:space="0" w:color="auto"/>
        <w:bottom w:val="none" w:sz="0" w:space="0" w:color="auto"/>
        <w:right w:val="none" w:sz="0" w:space="0" w:color="auto"/>
      </w:divBdr>
    </w:div>
    <w:div w:id="1981230730">
      <w:bodyDiv w:val="1"/>
      <w:marLeft w:val="0"/>
      <w:marRight w:val="0"/>
      <w:marTop w:val="0"/>
      <w:marBottom w:val="0"/>
      <w:divBdr>
        <w:top w:val="none" w:sz="0" w:space="0" w:color="auto"/>
        <w:left w:val="none" w:sz="0" w:space="0" w:color="auto"/>
        <w:bottom w:val="none" w:sz="0" w:space="0" w:color="auto"/>
        <w:right w:val="none" w:sz="0" w:space="0" w:color="auto"/>
      </w:divBdr>
    </w:div>
    <w:div w:id="1984843112">
      <w:bodyDiv w:val="1"/>
      <w:marLeft w:val="0"/>
      <w:marRight w:val="0"/>
      <w:marTop w:val="0"/>
      <w:marBottom w:val="0"/>
      <w:divBdr>
        <w:top w:val="none" w:sz="0" w:space="0" w:color="auto"/>
        <w:left w:val="none" w:sz="0" w:space="0" w:color="auto"/>
        <w:bottom w:val="none" w:sz="0" w:space="0" w:color="auto"/>
        <w:right w:val="none" w:sz="0" w:space="0" w:color="auto"/>
      </w:divBdr>
    </w:div>
    <w:div w:id="2032762583">
      <w:bodyDiv w:val="1"/>
      <w:marLeft w:val="0"/>
      <w:marRight w:val="0"/>
      <w:marTop w:val="0"/>
      <w:marBottom w:val="0"/>
      <w:divBdr>
        <w:top w:val="none" w:sz="0" w:space="0" w:color="auto"/>
        <w:left w:val="none" w:sz="0" w:space="0" w:color="auto"/>
        <w:bottom w:val="none" w:sz="0" w:space="0" w:color="auto"/>
        <w:right w:val="none" w:sz="0" w:space="0" w:color="auto"/>
      </w:divBdr>
    </w:div>
    <w:div w:id="2049523488">
      <w:bodyDiv w:val="1"/>
      <w:marLeft w:val="0"/>
      <w:marRight w:val="0"/>
      <w:marTop w:val="0"/>
      <w:marBottom w:val="0"/>
      <w:divBdr>
        <w:top w:val="none" w:sz="0" w:space="0" w:color="auto"/>
        <w:left w:val="none" w:sz="0" w:space="0" w:color="auto"/>
        <w:bottom w:val="none" w:sz="0" w:space="0" w:color="auto"/>
        <w:right w:val="none" w:sz="0" w:space="0" w:color="auto"/>
      </w:divBdr>
    </w:div>
    <w:div w:id="2049599418">
      <w:bodyDiv w:val="1"/>
      <w:marLeft w:val="0"/>
      <w:marRight w:val="0"/>
      <w:marTop w:val="0"/>
      <w:marBottom w:val="0"/>
      <w:divBdr>
        <w:top w:val="none" w:sz="0" w:space="0" w:color="auto"/>
        <w:left w:val="none" w:sz="0" w:space="0" w:color="auto"/>
        <w:bottom w:val="none" w:sz="0" w:space="0" w:color="auto"/>
        <w:right w:val="none" w:sz="0" w:space="0" w:color="auto"/>
      </w:divBdr>
    </w:div>
    <w:div w:id="2050106854">
      <w:bodyDiv w:val="1"/>
      <w:marLeft w:val="0"/>
      <w:marRight w:val="0"/>
      <w:marTop w:val="0"/>
      <w:marBottom w:val="0"/>
      <w:divBdr>
        <w:top w:val="none" w:sz="0" w:space="0" w:color="auto"/>
        <w:left w:val="none" w:sz="0" w:space="0" w:color="auto"/>
        <w:bottom w:val="none" w:sz="0" w:space="0" w:color="auto"/>
        <w:right w:val="none" w:sz="0" w:space="0" w:color="auto"/>
      </w:divBdr>
    </w:div>
    <w:div w:id="2072073752">
      <w:bodyDiv w:val="1"/>
      <w:marLeft w:val="0"/>
      <w:marRight w:val="0"/>
      <w:marTop w:val="0"/>
      <w:marBottom w:val="0"/>
      <w:divBdr>
        <w:top w:val="none" w:sz="0" w:space="0" w:color="auto"/>
        <w:left w:val="none" w:sz="0" w:space="0" w:color="auto"/>
        <w:bottom w:val="none" w:sz="0" w:space="0" w:color="auto"/>
        <w:right w:val="none" w:sz="0" w:space="0" w:color="auto"/>
      </w:divBdr>
    </w:div>
    <w:div w:id="2098404398">
      <w:bodyDiv w:val="1"/>
      <w:marLeft w:val="0"/>
      <w:marRight w:val="0"/>
      <w:marTop w:val="0"/>
      <w:marBottom w:val="0"/>
      <w:divBdr>
        <w:top w:val="none" w:sz="0" w:space="0" w:color="auto"/>
        <w:left w:val="none" w:sz="0" w:space="0" w:color="auto"/>
        <w:bottom w:val="none" w:sz="0" w:space="0" w:color="auto"/>
        <w:right w:val="none" w:sz="0" w:space="0" w:color="auto"/>
      </w:divBdr>
    </w:div>
    <w:div w:id="212272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rome.google.com/webstore/detail/axe/lhdoppojpmngadmnindnejefpokejbdd?hl=en-US" TargetMode="External"/><Relationship Id="rId13" Type="http://schemas.openxmlformats.org/officeDocument/2006/relationships/hyperlink" Target="https://codesandbox.io/s/spring-bird-sb5ql" TargetMode="External"/><Relationship Id="rId3" Type="http://schemas.openxmlformats.org/officeDocument/2006/relationships/settings" Target="settings.xml"/><Relationship Id="rId7" Type="http://schemas.openxmlformats.org/officeDocument/2006/relationships/hyperlink" Target="https://web.dev/measure" TargetMode="External"/><Relationship Id="rId12" Type="http://schemas.openxmlformats.org/officeDocument/2006/relationships/hyperlink" Target="https://codesandbox.io/s/floral-field-ncjwu"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velopers.google.com/web/tools/lighthouse/" TargetMode="External"/><Relationship Id="rId11" Type="http://schemas.openxmlformats.org/officeDocument/2006/relationships/image" Target="media/image1.tiff"/><Relationship Id="rId5" Type="http://schemas.openxmlformats.org/officeDocument/2006/relationships/hyperlink" Target="https://www.deque.com/axe/" TargetMode="External"/><Relationship Id="rId15" Type="http://schemas.openxmlformats.org/officeDocument/2006/relationships/fontTable" Target="fontTable.xml"/><Relationship Id="rId10" Type="http://schemas.openxmlformats.org/officeDocument/2006/relationships/hyperlink" Target="https://github.com/GoogleChrome/lighthouse/tree/c780dfac1efac2e3debe6ebd7958d48cf2e42721/lighthouse-core/audits/accessibility" TargetMode="External"/><Relationship Id="rId4" Type="http://schemas.openxmlformats.org/officeDocument/2006/relationships/webSettings" Target="webSettings.xml"/><Relationship Id="rId9" Type="http://schemas.openxmlformats.org/officeDocument/2006/relationships/hyperlink" Target="https://chrome.google.com/webstore/detail/lighthouse/blipmdconlkpinefehnmjammfjpmpbjk" TargetMode="External"/><Relationship Id="rId14" Type="http://schemas.openxmlformats.org/officeDocument/2006/relationships/hyperlink" Target="https://codepen.io/nianxiongdi/pen/ymYyXe"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TotalTime>
  <Pages>10</Pages>
  <Words>1555</Words>
  <Characters>8867</Characters>
  <Application>Microsoft Office Word</Application>
  <DocSecurity>0</DocSecurity>
  <Lines>73</Lines>
  <Paragraphs>20</Paragraphs>
  <ScaleCrop>false</ScaleCrop>
  <Company/>
  <LinksUpToDate>false</LinksUpToDate>
  <CharactersWithSpaces>10402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1093</cp:revision>
  <dcterms:created xsi:type="dcterms:W3CDTF">2019-06-27T05:44:00Z</dcterms:created>
  <dcterms:modified xsi:type="dcterms:W3CDTF">2019-07-29T04:36:00Z</dcterms:modified>
</cp:coreProperties>
</file>